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13271" w14:textId="38F00B70" w:rsidR="00AC4747" w:rsidRDefault="00AC4747" w:rsidP="00AC4747">
      <w:pPr>
        <w:pStyle w:val="CRCoverPage"/>
        <w:tabs>
          <w:tab w:val="right" w:pos="9639"/>
        </w:tabs>
        <w:spacing w:after="0"/>
        <w:rPr>
          <w:b/>
          <w:i/>
          <w:noProof/>
          <w:sz w:val="28"/>
        </w:rPr>
      </w:pPr>
      <w:bookmarkStart w:id="0" w:name="_Hlk133412317"/>
      <w:r>
        <w:rPr>
          <w:b/>
          <w:noProof/>
          <w:sz w:val="24"/>
        </w:rPr>
        <w:t>3GPP TSG-RAN WG4 Meeting #11</w:t>
      </w:r>
      <w:r w:rsidR="00943226">
        <w:rPr>
          <w:b/>
          <w:noProof/>
          <w:sz w:val="24"/>
        </w:rPr>
        <w:t>6bis</w:t>
      </w:r>
      <w:r>
        <w:rPr>
          <w:b/>
          <w:i/>
          <w:noProof/>
          <w:sz w:val="28"/>
        </w:rPr>
        <w:tab/>
        <w:t>R4-2</w:t>
      </w:r>
      <w:r w:rsidR="00B64DE5">
        <w:rPr>
          <w:b/>
          <w:i/>
          <w:noProof/>
          <w:sz w:val="28"/>
        </w:rPr>
        <w:t>5</w:t>
      </w:r>
      <w:r w:rsidR="004B5E70">
        <w:rPr>
          <w:b/>
          <w:i/>
          <w:noProof/>
          <w:sz w:val="28"/>
        </w:rPr>
        <w:t>1</w:t>
      </w:r>
      <w:r w:rsidR="00887D69">
        <w:rPr>
          <w:b/>
          <w:i/>
          <w:noProof/>
          <w:sz w:val="28"/>
        </w:rPr>
        <w:t>3067</w:t>
      </w:r>
    </w:p>
    <w:p w14:paraId="2438D538" w14:textId="5AFC764D" w:rsidR="00AC4747" w:rsidRDefault="00943226" w:rsidP="00AC4747">
      <w:pPr>
        <w:pStyle w:val="CRCoverPage"/>
        <w:outlineLvl w:val="0"/>
        <w:rPr>
          <w:b/>
          <w:noProof/>
          <w:sz w:val="24"/>
        </w:rPr>
      </w:pPr>
      <w:r>
        <w:rPr>
          <w:b/>
          <w:noProof/>
          <w:sz w:val="24"/>
        </w:rPr>
        <w:t>Prague</w:t>
      </w:r>
      <w:r w:rsidR="00B64DE5">
        <w:rPr>
          <w:b/>
          <w:noProof/>
          <w:sz w:val="24"/>
        </w:rPr>
        <w:t xml:space="preserve">, </w:t>
      </w:r>
      <w:r>
        <w:rPr>
          <w:b/>
          <w:noProof/>
          <w:sz w:val="24"/>
        </w:rPr>
        <w:t>Czech Republic</w:t>
      </w:r>
      <w:r w:rsidR="00AC4747">
        <w:rPr>
          <w:b/>
          <w:noProof/>
          <w:sz w:val="24"/>
        </w:rPr>
        <w:t>, 1</w:t>
      </w:r>
      <w:r>
        <w:rPr>
          <w:b/>
          <w:noProof/>
          <w:sz w:val="24"/>
        </w:rPr>
        <w:t>3</w:t>
      </w:r>
      <w:r w:rsidR="00AC4747">
        <w:rPr>
          <w:b/>
          <w:noProof/>
          <w:sz w:val="24"/>
          <w:vertAlign w:val="superscript"/>
        </w:rPr>
        <w:t>th</w:t>
      </w:r>
      <w:r w:rsidR="00AC4747">
        <w:rPr>
          <w:b/>
          <w:noProof/>
          <w:sz w:val="24"/>
        </w:rPr>
        <w:t xml:space="preserve"> – </w:t>
      </w:r>
      <w:r w:rsidR="00B64DE5">
        <w:rPr>
          <w:b/>
          <w:noProof/>
          <w:sz w:val="24"/>
        </w:rPr>
        <w:t>1</w:t>
      </w:r>
      <w:r>
        <w:rPr>
          <w:b/>
          <w:noProof/>
          <w:sz w:val="24"/>
        </w:rPr>
        <w:t>7</w:t>
      </w:r>
      <w:r w:rsidR="00B64DE5">
        <w:rPr>
          <w:b/>
          <w:noProof/>
          <w:sz w:val="24"/>
          <w:vertAlign w:val="superscript"/>
        </w:rPr>
        <w:t>t</w:t>
      </w:r>
      <w:r>
        <w:rPr>
          <w:b/>
          <w:noProof/>
          <w:sz w:val="24"/>
          <w:vertAlign w:val="superscript"/>
        </w:rPr>
        <w:t>h</w:t>
      </w:r>
      <w:r w:rsidR="00AC4747">
        <w:rPr>
          <w:b/>
          <w:noProof/>
          <w:sz w:val="24"/>
          <w:vertAlign w:val="superscript"/>
        </w:rPr>
        <w:t xml:space="preserve"> </w:t>
      </w:r>
      <w:r>
        <w:rPr>
          <w:b/>
          <w:noProof/>
          <w:sz w:val="24"/>
        </w:rPr>
        <w:t>October</w:t>
      </w:r>
      <w:r w:rsidR="00AC4747">
        <w:rPr>
          <w:b/>
          <w:noProof/>
          <w:sz w:val="24"/>
        </w:rPr>
        <w:t xml:space="preserve"> 202</w:t>
      </w:r>
      <w:r w:rsidR="00B64DE5">
        <w:rPr>
          <w:b/>
          <w:noProof/>
          <w:sz w:val="24"/>
        </w:rPr>
        <w:t>5</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1B14A9A4" w:rsidR="00C24D2F" w:rsidRPr="00AB4182" w:rsidRDefault="00C24D2F" w:rsidP="126B09B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szCs w:val="22"/>
          <w:highlight w:val="yellow"/>
          <w:lang w:eastAsia="zh-CN"/>
        </w:rPr>
      </w:pPr>
      <w:r w:rsidRPr="24AA0A03">
        <w:rPr>
          <w:rFonts w:ascii="Arial" w:eastAsia="MS Mincho" w:hAnsi="Arial" w:cs="Arial"/>
          <w:b/>
          <w:bCs/>
          <w:color w:val="000000" w:themeColor="text1"/>
          <w:sz w:val="22"/>
          <w:szCs w:val="22"/>
          <w:lang w:val="pt-BR"/>
        </w:rPr>
        <w:t xml:space="preserve">Agenda </w:t>
      </w:r>
      <w:r w:rsidR="007D19B7" w:rsidRPr="24AA0A03">
        <w:rPr>
          <w:rFonts w:ascii="Arial" w:eastAsia="MS Mincho" w:hAnsi="Arial" w:cs="Arial"/>
          <w:b/>
          <w:bCs/>
          <w:color w:val="000000" w:themeColor="text1"/>
          <w:sz w:val="22"/>
          <w:szCs w:val="22"/>
          <w:lang w:val="pt-BR"/>
        </w:rPr>
        <w:t>item</w:t>
      </w:r>
      <w:r w:rsidRPr="24AA0A03">
        <w:rPr>
          <w:rFonts w:ascii="Arial" w:eastAsia="MS Mincho" w:hAnsi="Arial" w:cs="Arial"/>
          <w:b/>
          <w:bCs/>
          <w:color w:val="000000" w:themeColor="text1"/>
          <w:sz w:val="22"/>
          <w:szCs w:val="22"/>
          <w:lang w:val="pt-BR"/>
        </w:rPr>
        <w:t>:</w:t>
      </w:r>
      <w:r>
        <w:tab/>
      </w:r>
      <w:r>
        <w:tab/>
      </w:r>
      <w:r>
        <w:tab/>
      </w:r>
      <w:r w:rsidR="1E20A90B" w:rsidRPr="00B03F5E">
        <w:rPr>
          <w:rFonts w:ascii="Arial" w:hAnsi="Arial" w:cs="Arial"/>
          <w:color w:val="000000"/>
          <w:sz w:val="22"/>
          <w:lang w:eastAsia="zh-CN"/>
        </w:rPr>
        <w:t>7</w:t>
      </w:r>
      <w:r w:rsidR="000E44C1" w:rsidRPr="00B03F5E">
        <w:rPr>
          <w:rFonts w:ascii="Arial" w:hAnsi="Arial" w:cs="Arial"/>
          <w:color w:val="000000"/>
          <w:sz w:val="22"/>
          <w:lang w:eastAsia="zh-CN"/>
        </w:rPr>
        <w:t>.</w:t>
      </w:r>
      <w:r w:rsidR="34BB2B2A" w:rsidRPr="00B03F5E">
        <w:rPr>
          <w:rFonts w:ascii="Arial" w:hAnsi="Arial" w:cs="Arial"/>
          <w:color w:val="000000"/>
          <w:sz w:val="22"/>
          <w:lang w:eastAsia="zh-CN"/>
        </w:rPr>
        <w:t>1</w:t>
      </w:r>
      <w:r w:rsidR="000E44C1" w:rsidRPr="00B03F5E">
        <w:rPr>
          <w:rFonts w:ascii="Arial" w:hAnsi="Arial" w:cs="Arial"/>
          <w:color w:val="000000"/>
          <w:sz w:val="22"/>
          <w:lang w:eastAsia="zh-CN"/>
        </w:rPr>
        <w:t>.</w:t>
      </w:r>
      <w:r w:rsidR="006E31AB">
        <w:rPr>
          <w:rFonts w:ascii="Arial" w:hAnsi="Arial" w:cs="Arial"/>
          <w:color w:val="000000"/>
          <w:sz w:val="22"/>
          <w:lang w:eastAsia="zh-CN"/>
        </w:rPr>
        <w:t>5</w:t>
      </w:r>
      <w:r w:rsidR="4FDA2865" w:rsidRPr="00B03F5E">
        <w:rPr>
          <w:rFonts w:ascii="Arial" w:hAnsi="Arial" w:cs="Arial"/>
          <w:color w:val="000000"/>
          <w:sz w:val="22"/>
          <w:lang w:eastAsia="zh-CN"/>
        </w:rPr>
        <w:t>.</w:t>
      </w:r>
      <w:r w:rsidR="7DA7A6DA" w:rsidRPr="00B03F5E">
        <w:rPr>
          <w:rFonts w:ascii="Arial" w:hAnsi="Arial" w:cs="Arial"/>
          <w:color w:val="000000"/>
          <w:sz w:val="22"/>
          <w:lang w:eastAsia="zh-CN"/>
        </w:rPr>
        <w:t>1</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1C562B3C"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 xml:space="preserve">n </w:t>
      </w:r>
      <w:r w:rsidR="00B64DE5">
        <w:rPr>
          <w:rFonts w:ascii="Arial" w:eastAsiaTheme="minorEastAsia" w:hAnsi="Arial" w:cs="Arial"/>
          <w:color w:val="000000"/>
          <w:sz w:val="22"/>
          <w:lang w:eastAsia="zh-CN"/>
        </w:rPr>
        <w:t xml:space="preserve">BS specification impact due to introduction of </w:t>
      </w:r>
      <w:r w:rsidR="00943226">
        <w:rPr>
          <w:rFonts w:ascii="Arial" w:eastAsiaTheme="minorEastAsia" w:hAnsi="Arial" w:cs="Arial"/>
          <w:color w:val="000000"/>
          <w:sz w:val="22"/>
          <w:lang w:eastAsia="zh-CN"/>
        </w:rPr>
        <w:t>6</w:t>
      </w:r>
      <w:r w:rsidR="00B64DE5">
        <w:rPr>
          <w:rFonts w:ascii="Arial" w:eastAsiaTheme="minorEastAsia" w:hAnsi="Arial" w:cs="Arial"/>
          <w:color w:val="000000"/>
          <w:sz w:val="22"/>
          <w:lang w:eastAsia="zh-CN"/>
        </w:rPr>
        <w:t>MHz channel bandwidth</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proofErr w:type="spellStart"/>
      <w:r w:rsidRPr="005D7AF8">
        <w:rPr>
          <w:rFonts w:hint="eastAsia"/>
          <w:lang w:eastAsia="ja-JP"/>
        </w:rPr>
        <w:t>Introduction</w:t>
      </w:r>
      <w:proofErr w:type="spellEnd"/>
    </w:p>
    <w:p w14:paraId="2D131C6F" w14:textId="49023EB3" w:rsidR="00BC0EE1" w:rsidRDefault="00DC7ED5" w:rsidP="00642BC6">
      <w:pPr>
        <w:rPr>
          <w:iCs/>
          <w:lang w:eastAsia="zh-CN"/>
        </w:rPr>
      </w:pPr>
      <w:r>
        <w:rPr>
          <w:iCs/>
          <w:lang w:eastAsia="zh-CN"/>
        </w:rPr>
        <w:t>During RAN#1</w:t>
      </w:r>
      <w:r w:rsidR="00B64DE5">
        <w:rPr>
          <w:iCs/>
          <w:lang w:eastAsia="zh-CN"/>
        </w:rPr>
        <w:t>0</w:t>
      </w:r>
      <w:r w:rsidR="00943226">
        <w:rPr>
          <w:iCs/>
          <w:lang w:eastAsia="zh-CN"/>
        </w:rPr>
        <w:t>9</w:t>
      </w:r>
      <w:r>
        <w:rPr>
          <w:iCs/>
          <w:lang w:eastAsia="zh-CN"/>
        </w:rPr>
        <w:t xml:space="preserve">, </w:t>
      </w:r>
      <w:r w:rsidR="00B64DE5">
        <w:rPr>
          <w:iCs/>
          <w:lang w:eastAsia="zh-CN"/>
        </w:rPr>
        <w:t xml:space="preserve">new WID on </w:t>
      </w:r>
      <w:r w:rsidR="00943226">
        <w:rPr>
          <w:iCs/>
          <w:lang w:eastAsia="zh-CN"/>
        </w:rPr>
        <w:t>6</w:t>
      </w:r>
      <w:r w:rsidR="00B64DE5" w:rsidRPr="00B64DE5">
        <w:rPr>
          <w:iCs/>
          <w:lang w:eastAsia="zh-CN"/>
        </w:rPr>
        <w:t xml:space="preserve">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 xml:space="preserve">andwidth </w:t>
      </w:r>
      <w:r w:rsidR="00B64DE5">
        <w:rPr>
          <w:iCs/>
          <w:lang w:eastAsia="zh-CN"/>
        </w:rPr>
        <w:t>has been approved</w:t>
      </w:r>
      <w:r w:rsidR="0056132B">
        <w:rPr>
          <w:iCs/>
          <w:lang w:eastAsia="zh-CN"/>
        </w:rPr>
        <w:t xml:space="preserve"> [1]</w:t>
      </w:r>
      <w:r w:rsidR="00B64DE5">
        <w:rPr>
          <w:iCs/>
          <w:lang w:eastAsia="zh-CN"/>
        </w:rPr>
        <w:t xml:space="preserve">. This document addresses </w:t>
      </w:r>
      <w:r w:rsidR="0056132B">
        <w:rPr>
          <w:iCs/>
          <w:lang w:eastAsia="zh-CN"/>
        </w:rPr>
        <w:t xml:space="preserve">expected </w:t>
      </w:r>
      <w:r w:rsidR="00B64DE5">
        <w:rPr>
          <w:iCs/>
          <w:lang w:eastAsia="zh-CN"/>
        </w:rPr>
        <w:t xml:space="preserve">BS specification impact due to </w:t>
      </w:r>
      <w:r w:rsidR="0056132B">
        <w:rPr>
          <w:iCs/>
          <w:lang w:eastAsia="zh-CN"/>
        </w:rPr>
        <w:t xml:space="preserve">introduction of </w:t>
      </w:r>
      <w:r w:rsidR="00943226">
        <w:rPr>
          <w:iCs/>
          <w:lang w:eastAsia="zh-CN"/>
        </w:rPr>
        <w:t>6</w:t>
      </w:r>
      <w:r w:rsidR="00B64DE5" w:rsidRPr="00B64DE5">
        <w:rPr>
          <w:iCs/>
          <w:lang w:eastAsia="zh-CN"/>
        </w:rPr>
        <w:t xml:space="preserve"> MHz </w:t>
      </w:r>
      <w:r w:rsidR="0056132B">
        <w:rPr>
          <w:iCs/>
          <w:lang w:eastAsia="zh-CN"/>
        </w:rPr>
        <w:t>c</w:t>
      </w:r>
      <w:r w:rsidR="00B64DE5" w:rsidRPr="00B64DE5">
        <w:rPr>
          <w:iCs/>
          <w:lang w:eastAsia="zh-CN"/>
        </w:rPr>
        <w:t xml:space="preserve">hannel </w:t>
      </w:r>
      <w:r w:rsidR="0056132B">
        <w:rPr>
          <w:iCs/>
          <w:lang w:eastAsia="zh-CN"/>
        </w:rPr>
        <w:t>b</w:t>
      </w:r>
      <w:r w:rsidR="00B64DE5" w:rsidRPr="00B64DE5">
        <w:rPr>
          <w:iCs/>
          <w:lang w:eastAsia="zh-CN"/>
        </w:rPr>
        <w:t>andwidth</w:t>
      </w:r>
      <w:r w:rsidR="00B64DE5">
        <w:rPr>
          <w:iCs/>
          <w:lang w:eastAsia="zh-CN"/>
        </w:rPr>
        <w:t>.</w:t>
      </w:r>
    </w:p>
    <w:p w14:paraId="609286E5" w14:textId="34422665" w:rsidR="00E80B52" w:rsidRPr="00805BE8" w:rsidRDefault="00DC7ED5" w:rsidP="00805BE8">
      <w:pPr>
        <w:pStyle w:val="Heading1"/>
        <w:rPr>
          <w:lang w:eastAsia="ja-JP"/>
        </w:rPr>
      </w:pPr>
      <w:proofErr w:type="spellStart"/>
      <w:r>
        <w:rPr>
          <w:lang w:eastAsia="ja-JP"/>
        </w:rPr>
        <w:t>Discussion</w:t>
      </w:r>
      <w:proofErr w:type="spellEnd"/>
    </w:p>
    <w:p w14:paraId="023BA9EE" w14:textId="3E606CFE" w:rsidR="00DC7ED5" w:rsidRDefault="0056132B" w:rsidP="00DC7ED5">
      <w:pPr>
        <w:rPr>
          <w:iCs/>
          <w:lang w:eastAsia="zh-CN"/>
        </w:rPr>
      </w:pPr>
      <w:r>
        <w:rPr>
          <w:iCs/>
          <w:lang w:eastAsia="zh-CN"/>
        </w:rPr>
        <w:t xml:space="preserve">This document provides expected 38.104 specification impact due to introduction of </w:t>
      </w:r>
      <w:r w:rsidR="00943226">
        <w:rPr>
          <w:iCs/>
          <w:lang w:eastAsia="zh-CN"/>
        </w:rPr>
        <w:t>6</w:t>
      </w:r>
      <w:r>
        <w:rPr>
          <w:iCs/>
          <w:lang w:eastAsia="zh-CN"/>
        </w:rPr>
        <w:t xml:space="preserve">MHz channel bandwidth. It should be noted system parameters details are not addressed in this document and </w:t>
      </w:r>
      <w:r w:rsidRPr="000145EC">
        <w:rPr>
          <w:iCs/>
          <w:lang w:eastAsia="zh-CN"/>
        </w:rPr>
        <w:t>are covered in [2].</w:t>
      </w:r>
      <w:r w:rsidR="00947997" w:rsidRPr="000145EC">
        <w:rPr>
          <w:iCs/>
          <w:lang w:eastAsia="zh-CN"/>
        </w:rPr>
        <w:t xml:space="preserve"> </w:t>
      </w:r>
    </w:p>
    <w:p w14:paraId="4942AF9D" w14:textId="77777777" w:rsidR="00537537" w:rsidRPr="00537537" w:rsidRDefault="00451EEA" w:rsidP="00B9079B">
      <w:pPr>
        <w:pStyle w:val="Heading2"/>
        <w:ind w:left="576"/>
      </w:pPr>
      <w:r w:rsidRPr="00537537">
        <w:t xml:space="preserve">Total </w:t>
      </w:r>
      <w:proofErr w:type="spellStart"/>
      <w:r w:rsidRPr="00537537">
        <w:t>power</w:t>
      </w:r>
      <w:proofErr w:type="spellEnd"/>
      <w:r w:rsidRPr="00537537">
        <w:t xml:space="preserve"> </w:t>
      </w:r>
      <w:proofErr w:type="spellStart"/>
      <w:r w:rsidRPr="00537537">
        <w:t>dynamic</w:t>
      </w:r>
      <w:proofErr w:type="spellEnd"/>
      <w:r w:rsidRPr="00537537">
        <w:t xml:space="preserve"> </w:t>
      </w:r>
      <w:proofErr w:type="spellStart"/>
      <w:r w:rsidRPr="00537537">
        <w:t>range</w:t>
      </w:r>
      <w:proofErr w:type="spellEnd"/>
    </w:p>
    <w:p w14:paraId="3025A401" w14:textId="07BCF24F" w:rsidR="00931759" w:rsidRPr="00537537" w:rsidRDefault="00537537" w:rsidP="00537537">
      <w:pPr>
        <w:rPr>
          <w:iCs/>
          <w:lang w:eastAsia="zh-CN"/>
        </w:rPr>
      </w:pPr>
      <w:r>
        <w:rPr>
          <w:iCs/>
          <w:lang w:eastAsia="zh-CN"/>
        </w:rPr>
        <w:t>N</w:t>
      </w:r>
      <w:r w:rsidR="00451EEA" w:rsidRPr="00537537">
        <w:rPr>
          <w:iCs/>
          <w:lang w:eastAsia="zh-CN"/>
        </w:rPr>
        <w:t xml:space="preserve">ew requirement to be added for </w:t>
      </w:r>
      <w:r w:rsidR="00E171F2">
        <w:rPr>
          <w:iCs/>
          <w:lang w:eastAsia="zh-CN"/>
        </w:rPr>
        <w:t>6</w:t>
      </w:r>
      <w:r w:rsidR="00451EEA" w:rsidRPr="00537537">
        <w:rPr>
          <w:iCs/>
          <w:lang w:eastAsia="zh-CN"/>
        </w:rPr>
        <w:t>MHz and 15kHz SCS</w:t>
      </w:r>
      <w:r w:rsidR="00117EA1" w:rsidRPr="00537537">
        <w:rPr>
          <w:iCs/>
          <w:lang w:eastAsia="zh-CN"/>
        </w:rPr>
        <w:t>,</w:t>
      </w:r>
      <w:r w:rsidR="00451EEA" w:rsidRPr="00537537">
        <w:rPr>
          <w:iCs/>
          <w:lang w:eastAsia="zh-CN"/>
        </w:rPr>
        <w:t xml:space="preserve"> depending on the agreement on </w:t>
      </w:r>
      <w:r w:rsidR="00747AB8" w:rsidRPr="00537537">
        <w:rPr>
          <w:iCs/>
          <w:lang w:eastAsia="zh-CN"/>
        </w:rPr>
        <w:t xml:space="preserve">system parameters including </w:t>
      </w:r>
      <w:r w:rsidR="00451EEA" w:rsidRPr="00537537">
        <w:rPr>
          <w:iCs/>
          <w:lang w:eastAsia="zh-CN"/>
        </w:rPr>
        <w:t>number of RBs to be u</w:t>
      </w:r>
      <w:r w:rsidR="00117EA1" w:rsidRPr="00537537">
        <w:rPr>
          <w:iCs/>
          <w:lang w:eastAsia="zh-CN"/>
        </w:rPr>
        <w:t>tiliz</w:t>
      </w:r>
      <w:r w:rsidR="00451EEA" w:rsidRPr="00537537">
        <w:rPr>
          <w:iCs/>
          <w:lang w:eastAsia="zh-CN"/>
        </w:rPr>
        <w:t>ed</w:t>
      </w:r>
      <w:r w:rsidR="00117EA1" w:rsidRPr="00537537">
        <w:rPr>
          <w:iCs/>
          <w:lang w:eastAsia="zh-CN"/>
        </w:rPr>
        <w:t xml:space="preserve"> in </w:t>
      </w:r>
      <w:r w:rsidR="00E171F2">
        <w:rPr>
          <w:iCs/>
          <w:lang w:eastAsia="zh-CN"/>
        </w:rPr>
        <w:t>6</w:t>
      </w:r>
      <w:r w:rsidR="00117EA1" w:rsidRPr="00537537">
        <w:rPr>
          <w:iCs/>
          <w:lang w:eastAsia="zh-CN"/>
        </w:rPr>
        <w:t>MHz channel bandwidth</w:t>
      </w:r>
      <w:r w:rsidR="00451EEA" w:rsidRPr="00537537">
        <w:rPr>
          <w:iCs/>
          <w:lang w:eastAsia="zh-CN"/>
        </w:rPr>
        <w:t>:</w:t>
      </w:r>
    </w:p>
    <w:p w14:paraId="058A737A" w14:textId="77777777" w:rsidR="00451EEA" w:rsidRDefault="00451EEA" w:rsidP="00451EEA">
      <w:pPr>
        <w:pStyle w:val="TH"/>
        <w:ind w:left="720"/>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451EEA" w:rsidRPr="00E92A2E" w14:paraId="784375C4" w14:textId="77777777">
        <w:trPr>
          <w:cantSplit/>
          <w:jc w:val="center"/>
        </w:trPr>
        <w:tc>
          <w:tcPr>
            <w:tcW w:w="1736" w:type="dxa"/>
            <w:tcBorders>
              <w:bottom w:val="nil"/>
            </w:tcBorders>
          </w:tcPr>
          <w:p w14:paraId="2B7CCEA3" w14:textId="77777777" w:rsidR="00451EEA" w:rsidRPr="00E92A2E" w:rsidRDefault="00451EEA">
            <w:pPr>
              <w:pStyle w:val="TAH"/>
            </w:pPr>
            <w:r w:rsidRPr="00F95B02">
              <w:rPr>
                <w:rFonts w:cs="v5.0.0"/>
                <w:i/>
                <w:lang w:eastAsia="zh-CN"/>
              </w:rPr>
              <w:t xml:space="preserve">BS channel </w:t>
            </w:r>
          </w:p>
        </w:tc>
        <w:tc>
          <w:tcPr>
            <w:tcW w:w="5457" w:type="dxa"/>
            <w:gridSpan w:val="3"/>
            <w:vAlign w:val="center"/>
          </w:tcPr>
          <w:p w14:paraId="6E100958" w14:textId="77777777" w:rsidR="00451EEA" w:rsidRPr="00E92A2E" w:rsidRDefault="00451EEA">
            <w:pPr>
              <w:pStyle w:val="TAH"/>
            </w:pPr>
            <w:r w:rsidRPr="00F95B02">
              <w:rPr>
                <w:rFonts w:cs="v5.0.0"/>
              </w:rPr>
              <w:t>Total power dynamic range</w:t>
            </w:r>
            <w:r>
              <w:rPr>
                <w:rFonts w:cs="v5.0.0"/>
              </w:rPr>
              <w:t xml:space="preserve"> </w:t>
            </w:r>
            <w:r w:rsidRPr="00F95B02">
              <w:rPr>
                <w:rFonts w:cs="v5.0.0"/>
              </w:rPr>
              <w:t>(dB)</w:t>
            </w:r>
          </w:p>
        </w:tc>
      </w:tr>
      <w:tr w:rsidR="00451EEA" w:rsidRPr="00E92A2E" w14:paraId="5AE2FD90" w14:textId="77777777">
        <w:trPr>
          <w:cantSplit/>
          <w:jc w:val="center"/>
        </w:trPr>
        <w:tc>
          <w:tcPr>
            <w:tcW w:w="1736" w:type="dxa"/>
            <w:tcBorders>
              <w:top w:val="nil"/>
            </w:tcBorders>
          </w:tcPr>
          <w:p w14:paraId="4F09E9B2" w14:textId="77777777" w:rsidR="00451EEA" w:rsidRPr="00E92A2E" w:rsidRDefault="00451EEA">
            <w:pPr>
              <w:pStyle w:val="TAH"/>
            </w:pPr>
            <w:r w:rsidRPr="00F95B02">
              <w:rPr>
                <w:rFonts w:cs="v5.0.0"/>
                <w:i/>
                <w:lang w:eastAsia="zh-CN"/>
              </w:rPr>
              <w:t>bandwidth</w:t>
            </w:r>
            <w:r w:rsidRPr="00F95B02">
              <w:rPr>
                <w:rFonts w:cs="v5.0.0"/>
              </w:rPr>
              <w:t xml:space="preserve"> (MHz)</w:t>
            </w:r>
          </w:p>
        </w:tc>
        <w:tc>
          <w:tcPr>
            <w:tcW w:w="1915" w:type="dxa"/>
            <w:vAlign w:val="center"/>
          </w:tcPr>
          <w:p w14:paraId="4A57377E" w14:textId="77777777" w:rsidR="00451EEA" w:rsidRPr="00E92A2E" w:rsidRDefault="00451EEA">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0EF8B0D9" w14:textId="77777777" w:rsidR="00451EEA" w:rsidRPr="00E92A2E" w:rsidRDefault="00451EEA">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75A520AA" w14:textId="77777777" w:rsidR="00451EEA" w:rsidRPr="00E92A2E" w:rsidRDefault="00451EEA">
            <w:pPr>
              <w:pStyle w:val="TAH"/>
            </w:pPr>
            <w:r w:rsidRPr="00F95B02">
              <w:rPr>
                <w:rFonts w:cs="v5.0.0"/>
              </w:rPr>
              <w:t>60</w:t>
            </w:r>
            <w:r w:rsidRPr="00F95B02">
              <w:rPr>
                <w:rFonts w:cs="v5.0.0"/>
                <w:lang w:eastAsia="zh-CN"/>
              </w:rPr>
              <w:t xml:space="preserve"> </w:t>
            </w:r>
            <w:r w:rsidRPr="00F95B02">
              <w:rPr>
                <w:rFonts w:cs="v5.0.0"/>
              </w:rPr>
              <w:t>kHz SCS</w:t>
            </w:r>
          </w:p>
        </w:tc>
      </w:tr>
      <w:tr w:rsidR="00451EEA" w:rsidRPr="00F95B02" w14:paraId="347A9835" w14:textId="77777777">
        <w:trPr>
          <w:cantSplit/>
          <w:jc w:val="center"/>
        </w:trPr>
        <w:tc>
          <w:tcPr>
            <w:tcW w:w="1736" w:type="dxa"/>
            <w:tcBorders>
              <w:top w:val="nil"/>
            </w:tcBorders>
          </w:tcPr>
          <w:p w14:paraId="5126550E" w14:textId="77777777" w:rsidR="00451EEA" w:rsidRPr="00F95B02" w:rsidRDefault="00451EEA">
            <w:pPr>
              <w:pStyle w:val="TAC"/>
              <w:rPr>
                <w:lang w:eastAsia="zh-CN"/>
              </w:rPr>
            </w:pPr>
            <w:r>
              <w:rPr>
                <w:lang w:eastAsia="zh-CN"/>
              </w:rPr>
              <w:t>3</w:t>
            </w:r>
          </w:p>
        </w:tc>
        <w:tc>
          <w:tcPr>
            <w:tcW w:w="1915" w:type="dxa"/>
            <w:vAlign w:val="center"/>
          </w:tcPr>
          <w:p w14:paraId="4699C876" w14:textId="77777777" w:rsidR="00451EEA" w:rsidRPr="00F95B02" w:rsidRDefault="00451EEA">
            <w:pPr>
              <w:pStyle w:val="TAC"/>
            </w:pPr>
            <w:r>
              <w:t>11.7</w:t>
            </w:r>
          </w:p>
        </w:tc>
        <w:tc>
          <w:tcPr>
            <w:tcW w:w="1771" w:type="dxa"/>
            <w:vAlign w:val="center"/>
          </w:tcPr>
          <w:p w14:paraId="14AC308F" w14:textId="77777777" w:rsidR="00451EEA" w:rsidRPr="00F95B02" w:rsidRDefault="00451EEA">
            <w:pPr>
              <w:pStyle w:val="TAC"/>
            </w:pPr>
            <w:r>
              <w:t>N/A</w:t>
            </w:r>
          </w:p>
        </w:tc>
        <w:tc>
          <w:tcPr>
            <w:tcW w:w="1771" w:type="dxa"/>
            <w:vAlign w:val="center"/>
          </w:tcPr>
          <w:p w14:paraId="2CCFA1B0" w14:textId="77777777" w:rsidR="00451EEA" w:rsidRPr="00F95B02" w:rsidRDefault="00451EEA">
            <w:pPr>
              <w:pStyle w:val="TAC"/>
            </w:pPr>
            <w:r>
              <w:t>N/A</w:t>
            </w:r>
          </w:p>
        </w:tc>
      </w:tr>
      <w:tr w:rsidR="00451EEA" w14:paraId="7078AD7B" w14:textId="77777777">
        <w:trPr>
          <w:cantSplit/>
          <w:jc w:val="center"/>
        </w:trPr>
        <w:tc>
          <w:tcPr>
            <w:tcW w:w="1736" w:type="dxa"/>
          </w:tcPr>
          <w:p w14:paraId="5E2DF6BA" w14:textId="77777777" w:rsidR="00451EEA" w:rsidRPr="00F95B02" w:rsidRDefault="00451EEA">
            <w:pPr>
              <w:pStyle w:val="TAC"/>
              <w:rPr>
                <w:rFonts w:cs="v5.0.0"/>
              </w:rPr>
            </w:pPr>
            <w:r w:rsidRPr="00F95B02">
              <w:t>5</w:t>
            </w:r>
          </w:p>
        </w:tc>
        <w:tc>
          <w:tcPr>
            <w:tcW w:w="1915" w:type="dxa"/>
            <w:vAlign w:val="center"/>
          </w:tcPr>
          <w:p w14:paraId="245F36BB" w14:textId="77777777" w:rsidR="00451EEA" w:rsidRDefault="00451EEA">
            <w:pPr>
              <w:pStyle w:val="TAC"/>
            </w:pPr>
            <w:r w:rsidRPr="00F95B02">
              <w:t>13.9</w:t>
            </w:r>
          </w:p>
        </w:tc>
        <w:tc>
          <w:tcPr>
            <w:tcW w:w="1771" w:type="dxa"/>
            <w:vAlign w:val="center"/>
          </w:tcPr>
          <w:p w14:paraId="73C372C1" w14:textId="77777777" w:rsidR="00451EEA" w:rsidRDefault="00451EEA">
            <w:pPr>
              <w:pStyle w:val="TAC"/>
            </w:pPr>
            <w:r w:rsidRPr="00F95B02">
              <w:t>10.4</w:t>
            </w:r>
          </w:p>
        </w:tc>
        <w:tc>
          <w:tcPr>
            <w:tcW w:w="1771" w:type="dxa"/>
            <w:vAlign w:val="center"/>
          </w:tcPr>
          <w:p w14:paraId="2C16599D" w14:textId="77777777" w:rsidR="00451EEA" w:rsidRDefault="00451EEA">
            <w:pPr>
              <w:pStyle w:val="TAC"/>
            </w:pPr>
            <w:r w:rsidRPr="00F95B02">
              <w:t>N/A</w:t>
            </w:r>
          </w:p>
        </w:tc>
      </w:tr>
      <w:tr w:rsidR="00E171F2" w14:paraId="600F9C50" w14:textId="77777777">
        <w:trPr>
          <w:cantSplit/>
          <w:jc w:val="center"/>
        </w:trPr>
        <w:tc>
          <w:tcPr>
            <w:tcW w:w="1736" w:type="dxa"/>
          </w:tcPr>
          <w:p w14:paraId="6ACEB91D" w14:textId="246D8BA5" w:rsidR="00E171F2" w:rsidRPr="00AC5B8D" w:rsidRDefault="00E171F2" w:rsidP="00E171F2">
            <w:pPr>
              <w:pStyle w:val="TAC"/>
              <w:rPr>
                <w:color w:val="FF0000"/>
              </w:rPr>
            </w:pPr>
            <w:r>
              <w:rPr>
                <w:color w:val="FF0000"/>
              </w:rPr>
              <w:t>6</w:t>
            </w:r>
          </w:p>
        </w:tc>
        <w:tc>
          <w:tcPr>
            <w:tcW w:w="1915" w:type="dxa"/>
            <w:vAlign w:val="center"/>
          </w:tcPr>
          <w:p w14:paraId="17A0753E" w14:textId="57714E7F" w:rsidR="00E171F2" w:rsidRPr="00E171F2" w:rsidRDefault="00E171F2" w:rsidP="00E171F2">
            <w:pPr>
              <w:pStyle w:val="TAC"/>
              <w:rPr>
                <w:color w:val="FF0000"/>
              </w:rPr>
            </w:pPr>
            <w:r>
              <w:rPr>
                <w:color w:val="FF0000"/>
              </w:rPr>
              <w:t>14.7</w:t>
            </w:r>
          </w:p>
        </w:tc>
        <w:tc>
          <w:tcPr>
            <w:tcW w:w="1771" w:type="dxa"/>
            <w:vAlign w:val="center"/>
          </w:tcPr>
          <w:p w14:paraId="01BE7EB4" w14:textId="44C7A343" w:rsidR="00E171F2" w:rsidRPr="00E171F2" w:rsidRDefault="00E171F2" w:rsidP="00E171F2">
            <w:pPr>
              <w:pStyle w:val="TAC"/>
              <w:rPr>
                <w:color w:val="FF0000"/>
              </w:rPr>
            </w:pPr>
            <w:r w:rsidRPr="00AC5B8D">
              <w:rPr>
                <w:color w:val="FF0000"/>
              </w:rPr>
              <w:t>N/A</w:t>
            </w:r>
          </w:p>
        </w:tc>
        <w:tc>
          <w:tcPr>
            <w:tcW w:w="1771" w:type="dxa"/>
            <w:vAlign w:val="center"/>
          </w:tcPr>
          <w:p w14:paraId="040F7531" w14:textId="5844518A" w:rsidR="00E171F2" w:rsidRPr="00E171F2" w:rsidRDefault="00E171F2" w:rsidP="00E171F2">
            <w:pPr>
              <w:pStyle w:val="TAC"/>
            </w:pPr>
            <w:r w:rsidRPr="00AC5B8D">
              <w:rPr>
                <w:color w:val="FF0000"/>
              </w:rPr>
              <w:t>N/A</w:t>
            </w:r>
          </w:p>
        </w:tc>
      </w:tr>
      <w:tr w:rsidR="00E171F2" w14:paraId="2E4C651F" w14:textId="77777777">
        <w:trPr>
          <w:cantSplit/>
          <w:jc w:val="center"/>
        </w:trPr>
        <w:tc>
          <w:tcPr>
            <w:tcW w:w="1736" w:type="dxa"/>
          </w:tcPr>
          <w:p w14:paraId="6E246F75" w14:textId="1993091E" w:rsidR="00E171F2" w:rsidRPr="00E171F2" w:rsidRDefault="00E171F2" w:rsidP="00E171F2">
            <w:pPr>
              <w:pStyle w:val="TAC"/>
              <w:rPr>
                <w:rFonts w:cs="v5.0.0"/>
              </w:rPr>
            </w:pPr>
            <w:r w:rsidRPr="00E171F2">
              <w:rPr>
                <w:rFonts w:cs="v5.0.0"/>
              </w:rPr>
              <w:t>7</w:t>
            </w:r>
          </w:p>
        </w:tc>
        <w:tc>
          <w:tcPr>
            <w:tcW w:w="1915" w:type="dxa"/>
            <w:vAlign w:val="center"/>
          </w:tcPr>
          <w:p w14:paraId="06D4BAD1" w14:textId="6875A509" w:rsidR="00E171F2" w:rsidRPr="00E171F2" w:rsidRDefault="00E171F2" w:rsidP="00E171F2">
            <w:pPr>
              <w:pStyle w:val="TAC"/>
              <w:rPr>
                <w:rFonts w:cs="v5.0.0"/>
              </w:rPr>
            </w:pPr>
            <w:r w:rsidRPr="00E171F2">
              <w:rPr>
                <w:rFonts w:cs="v5.0.0"/>
              </w:rPr>
              <w:t>15.4</w:t>
            </w:r>
          </w:p>
        </w:tc>
        <w:tc>
          <w:tcPr>
            <w:tcW w:w="1771" w:type="dxa"/>
            <w:vAlign w:val="center"/>
          </w:tcPr>
          <w:p w14:paraId="2A0F9934" w14:textId="0AEEEED2" w:rsidR="00E171F2" w:rsidRPr="00E171F2" w:rsidRDefault="00E171F2" w:rsidP="00E171F2">
            <w:pPr>
              <w:pStyle w:val="TAC"/>
              <w:rPr>
                <w:rFonts w:cs="v5.0.0"/>
              </w:rPr>
            </w:pPr>
            <w:r w:rsidRPr="00E171F2">
              <w:rPr>
                <w:rFonts w:cs="v5.0.0"/>
              </w:rPr>
              <w:t>N/A</w:t>
            </w:r>
          </w:p>
        </w:tc>
        <w:tc>
          <w:tcPr>
            <w:tcW w:w="1771" w:type="dxa"/>
            <w:vAlign w:val="center"/>
          </w:tcPr>
          <w:p w14:paraId="337518FD" w14:textId="0B4CB6D3" w:rsidR="00E171F2" w:rsidRPr="00E171F2" w:rsidRDefault="00E171F2" w:rsidP="00E171F2">
            <w:pPr>
              <w:pStyle w:val="TAC"/>
              <w:rPr>
                <w:rFonts w:cs="v5.0.0"/>
              </w:rPr>
            </w:pPr>
            <w:r w:rsidRPr="00E171F2">
              <w:rPr>
                <w:rFonts w:cs="v5.0.0"/>
              </w:rPr>
              <w:t>N/A</w:t>
            </w:r>
          </w:p>
        </w:tc>
      </w:tr>
      <w:tr w:rsidR="00E171F2" w14:paraId="7AC83043" w14:textId="77777777">
        <w:trPr>
          <w:cantSplit/>
          <w:jc w:val="center"/>
        </w:trPr>
        <w:tc>
          <w:tcPr>
            <w:tcW w:w="1736" w:type="dxa"/>
          </w:tcPr>
          <w:p w14:paraId="60A43288" w14:textId="77777777" w:rsidR="00E171F2" w:rsidRPr="00F95B02" w:rsidRDefault="00E171F2" w:rsidP="00E171F2">
            <w:pPr>
              <w:pStyle w:val="TAC"/>
              <w:rPr>
                <w:rFonts w:cs="v5.0.0"/>
              </w:rPr>
            </w:pPr>
            <w:r w:rsidRPr="00F95B02">
              <w:t>10</w:t>
            </w:r>
          </w:p>
        </w:tc>
        <w:tc>
          <w:tcPr>
            <w:tcW w:w="1915" w:type="dxa"/>
          </w:tcPr>
          <w:p w14:paraId="16336626" w14:textId="77777777" w:rsidR="00E171F2" w:rsidRDefault="00E171F2" w:rsidP="00E171F2">
            <w:pPr>
              <w:pStyle w:val="TAC"/>
            </w:pPr>
            <w:r w:rsidRPr="00F95B02">
              <w:t>17.1</w:t>
            </w:r>
          </w:p>
        </w:tc>
        <w:tc>
          <w:tcPr>
            <w:tcW w:w="1771" w:type="dxa"/>
            <w:vAlign w:val="center"/>
          </w:tcPr>
          <w:p w14:paraId="4CE27202" w14:textId="77777777" w:rsidR="00E171F2" w:rsidRDefault="00E171F2" w:rsidP="00E171F2">
            <w:pPr>
              <w:pStyle w:val="TAC"/>
            </w:pPr>
            <w:r w:rsidRPr="00F95B02">
              <w:t>13.8</w:t>
            </w:r>
          </w:p>
        </w:tc>
        <w:tc>
          <w:tcPr>
            <w:tcW w:w="1771" w:type="dxa"/>
            <w:vAlign w:val="center"/>
          </w:tcPr>
          <w:p w14:paraId="263C8507" w14:textId="77777777" w:rsidR="00E171F2" w:rsidRDefault="00E171F2" w:rsidP="00E171F2">
            <w:pPr>
              <w:pStyle w:val="TAC"/>
            </w:pPr>
            <w:r w:rsidRPr="00F95B02">
              <w:t>10.4</w:t>
            </w:r>
          </w:p>
        </w:tc>
      </w:tr>
      <w:tr w:rsidR="00E171F2" w14:paraId="2B9F18B7" w14:textId="77777777">
        <w:trPr>
          <w:cantSplit/>
          <w:jc w:val="center"/>
        </w:trPr>
        <w:tc>
          <w:tcPr>
            <w:tcW w:w="1736" w:type="dxa"/>
          </w:tcPr>
          <w:p w14:paraId="6CF0688F" w14:textId="77777777" w:rsidR="00E171F2" w:rsidRPr="00F95B02" w:rsidRDefault="00E171F2" w:rsidP="00E171F2">
            <w:pPr>
              <w:pStyle w:val="TAC"/>
              <w:rPr>
                <w:rFonts w:cs="v5.0.0"/>
              </w:rPr>
            </w:pPr>
            <w:r w:rsidRPr="00F95B02">
              <w:t>15</w:t>
            </w:r>
          </w:p>
        </w:tc>
        <w:tc>
          <w:tcPr>
            <w:tcW w:w="1915" w:type="dxa"/>
          </w:tcPr>
          <w:p w14:paraId="5DE81748" w14:textId="77777777" w:rsidR="00E171F2" w:rsidRDefault="00E171F2" w:rsidP="00E171F2">
            <w:pPr>
              <w:pStyle w:val="TAC"/>
            </w:pPr>
            <w:r w:rsidRPr="00F95B02">
              <w:t>18.9</w:t>
            </w:r>
          </w:p>
        </w:tc>
        <w:tc>
          <w:tcPr>
            <w:tcW w:w="1771" w:type="dxa"/>
            <w:vAlign w:val="center"/>
          </w:tcPr>
          <w:p w14:paraId="2BD1FD33" w14:textId="77777777" w:rsidR="00E171F2" w:rsidRDefault="00E171F2" w:rsidP="00E171F2">
            <w:pPr>
              <w:pStyle w:val="TAC"/>
            </w:pPr>
            <w:r w:rsidRPr="00F95B02">
              <w:t>15.7</w:t>
            </w:r>
          </w:p>
        </w:tc>
        <w:tc>
          <w:tcPr>
            <w:tcW w:w="1771" w:type="dxa"/>
            <w:vAlign w:val="center"/>
          </w:tcPr>
          <w:p w14:paraId="31EB516A" w14:textId="77777777" w:rsidR="00E171F2" w:rsidRDefault="00E171F2" w:rsidP="00E171F2">
            <w:pPr>
              <w:pStyle w:val="TAC"/>
            </w:pPr>
            <w:r w:rsidRPr="00F95B02">
              <w:t>12.5</w:t>
            </w:r>
          </w:p>
        </w:tc>
      </w:tr>
      <w:tr w:rsidR="00E171F2" w14:paraId="0CE2933F" w14:textId="77777777">
        <w:trPr>
          <w:cantSplit/>
          <w:jc w:val="center"/>
        </w:trPr>
        <w:tc>
          <w:tcPr>
            <w:tcW w:w="1736" w:type="dxa"/>
          </w:tcPr>
          <w:p w14:paraId="1183E9B8" w14:textId="77777777" w:rsidR="00E171F2" w:rsidRPr="00F95B02" w:rsidRDefault="00E171F2" w:rsidP="00E171F2">
            <w:pPr>
              <w:pStyle w:val="TAC"/>
            </w:pPr>
            <w:r w:rsidRPr="00F95B02">
              <w:t>20</w:t>
            </w:r>
          </w:p>
        </w:tc>
        <w:tc>
          <w:tcPr>
            <w:tcW w:w="1915" w:type="dxa"/>
          </w:tcPr>
          <w:p w14:paraId="0CA9E507" w14:textId="77777777" w:rsidR="00E171F2" w:rsidRPr="00F95B02" w:rsidRDefault="00E171F2" w:rsidP="00E171F2">
            <w:pPr>
              <w:pStyle w:val="TAC"/>
            </w:pPr>
            <w:r w:rsidRPr="00F95B02">
              <w:t>20.2</w:t>
            </w:r>
          </w:p>
        </w:tc>
        <w:tc>
          <w:tcPr>
            <w:tcW w:w="1771" w:type="dxa"/>
            <w:vAlign w:val="center"/>
          </w:tcPr>
          <w:p w14:paraId="6CC40552" w14:textId="77777777" w:rsidR="00E171F2" w:rsidRPr="00F95B02" w:rsidRDefault="00E171F2" w:rsidP="00E171F2">
            <w:pPr>
              <w:pStyle w:val="TAC"/>
            </w:pPr>
            <w:r w:rsidRPr="00F95B02">
              <w:t>17</w:t>
            </w:r>
          </w:p>
        </w:tc>
        <w:tc>
          <w:tcPr>
            <w:tcW w:w="1771" w:type="dxa"/>
            <w:vAlign w:val="center"/>
          </w:tcPr>
          <w:p w14:paraId="370D1B71" w14:textId="77777777" w:rsidR="00E171F2" w:rsidRPr="00F95B02" w:rsidRDefault="00E171F2" w:rsidP="00E171F2">
            <w:pPr>
              <w:pStyle w:val="TAC"/>
            </w:pPr>
            <w:r w:rsidRPr="00F95B02">
              <w:t>13.8</w:t>
            </w:r>
          </w:p>
        </w:tc>
      </w:tr>
      <w:tr w:rsidR="00E171F2" w14:paraId="392838C6" w14:textId="77777777">
        <w:trPr>
          <w:cantSplit/>
          <w:jc w:val="center"/>
        </w:trPr>
        <w:tc>
          <w:tcPr>
            <w:tcW w:w="1736" w:type="dxa"/>
          </w:tcPr>
          <w:p w14:paraId="6B379F84" w14:textId="77777777" w:rsidR="00E171F2" w:rsidRPr="00F95B02" w:rsidRDefault="00E171F2" w:rsidP="00E171F2">
            <w:pPr>
              <w:pStyle w:val="TAC"/>
            </w:pPr>
            <w:r w:rsidRPr="00F95B02">
              <w:t>25</w:t>
            </w:r>
          </w:p>
        </w:tc>
        <w:tc>
          <w:tcPr>
            <w:tcW w:w="1915" w:type="dxa"/>
          </w:tcPr>
          <w:p w14:paraId="4FEF7DAB" w14:textId="77777777" w:rsidR="00E171F2" w:rsidRPr="00F95B02" w:rsidRDefault="00E171F2" w:rsidP="00E171F2">
            <w:pPr>
              <w:pStyle w:val="TAC"/>
            </w:pPr>
            <w:r w:rsidRPr="00F95B02">
              <w:t>21.2</w:t>
            </w:r>
          </w:p>
        </w:tc>
        <w:tc>
          <w:tcPr>
            <w:tcW w:w="1771" w:type="dxa"/>
            <w:vAlign w:val="center"/>
          </w:tcPr>
          <w:p w14:paraId="31B4E68F" w14:textId="77777777" w:rsidR="00E171F2" w:rsidRPr="00F95B02" w:rsidRDefault="00E171F2" w:rsidP="00E171F2">
            <w:pPr>
              <w:pStyle w:val="TAC"/>
            </w:pPr>
            <w:r w:rsidRPr="00F95B02">
              <w:t>18.1</w:t>
            </w:r>
          </w:p>
        </w:tc>
        <w:tc>
          <w:tcPr>
            <w:tcW w:w="1771" w:type="dxa"/>
            <w:vAlign w:val="center"/>
          </w:tcPr>
          <w:p w14:paraId="03FDC2D6" w14:textId="77777777" w:rsidR="00E171F2" w:rsidRPr="00F95B02" w:rsidRDefault="00E171F2" w:rsidP="00E171F2">
            <w:pPr>
              <w:pStyle w:val="TAC"/>
            </w:pPr>
            <w:r w:rsidRPr="00F95B02">
              <w:t>14.9</w:t>
            </w:r>
          </w:p>
        </w:tc>
      </w:tr>
      <w:tr w:rsidR="00E171F2" w14:paraId="33C121E5" w14:textId="77777777">
        <w:trPr>
          <w:cantSplit/>
          <w:jc w:val="center"/>
        </w:trPr>
        <w:tc>
          <w:tcPr>
            <w:tcW w:w="1736" w:type="dxa"/>
          </w:tcPr>
          <w:p w14:paraId="5716E423" w14:textId="77777777" w:rsidR="00E171F2" w:rsidRPr="00F95B02" w:rsidRDefault="00E171F2" w:rsidP="00E171F2">
            <w:pPr>
              <w:pStyle w:val="TAC"/>
            </w:pPr>
            <w:r w:rsidRPr="00F95B02">
              <w:t>30</w:t>
            </w:r>
          </w:p>
        </w:tc>
        <w:tc>
          <w:tcPr>
            <w:tcW w:w="1915" w:type="dxa"/>
          </w:tcPr>
          <w:p w14:paraId="243AF53F" w14:textId="77777777" w:rsidR="00E171F2" w:rsidRPr="00F95B02" w:rsidRDefault="00E171F2" w:rsidP="00E171F2">
            <w:pPr>
              <w:pStyle w:val="TAC"/>
            </w:pPr>
            <w:r w:rsidRPr="00F95B02">
              <w:t>22</w:t>
            </w:r>
          </w:p>
        </w:tc>
        <w:tc>
          <w:tcPr>
            <w:tcW w:w="1771" w:type="dxa"/>
            <w:vAlign w:val="center"/>
          </w:tcPr>
          <w:p w14:paraId="04DF4643" w14:textId="77777777" w:rsidR="00E171F2" w:rsidRPr="00F95B02" w:rsidRDefault="00E171F2" w:rsidP="00E171F2">
            <w:pPr>
              <w:pStyle w:val="TAC"/>
            </w:pPr>
            <w:r w:rsidRPr="00F95B02">
              <w:t>18.9</w:t>
            </w:r>
          </w:p>
        </w:tc>
        <w:tc>
          <w:tcPr>
            <w:tcW w:w="1771" w:type="dxa"/>
            <w:vAlign w:val="center"/>
          </w:tcPr>
          <w:p w14:paraId="049719B0" w14:textId="77777777" w:rsidR="00E171F2" w:rsidRPr="00F95B02" w:rsidRDefault="00E171F2" w:rsidP="00E171F2">
            <w:pPr>
              <w:pStyle w:val="TAC"/>
            </w:pPr>
            <w:r w:rsidRPr="00F95B02">
              <w:t>15.7</w:t>
            </w:r>
          </w:p>
        </w:tc>
      </w:tr>
      <w:tr w:rsidR="00E171F2" w14:paraId="68277A46" w14:textId="77777777">
        <w:trPr>
          <w:cantSplit/>
          <w:jc w:val="center"/>
        </w:trPr>
        <w:tc>
          <w:tcPr>
            <w:tcW w:w="1736" w:type="dxa"/>
          </w:tcPr>
          <w:p w14:paraId="133E276F" w14:textId="77777777" w:rsidR="00E171F2" w:rsidRPr="00F95B02" w:rsidRDefault="00E171F2" w:rsidP="00E171F2">
            <w:pPr>
              <w:pStyle w:val="TAC"/>
            </w:pPr>
            <w:r>
              <w:rPr>
                <w:rFonts w:hint="eastAsia"/>
                <w:lang w:eastAsia="zh-CN"/>
              </w:rPr>
              <w:t>3</w:t>
            </w:r>
            <w:r>
              <w:rPr>
                <w:lang w:eastAsia="zh-CN"/>
              </w:rPr>
              <w:t>5</w:t>
            </w:r>
          </w:p>
        </w:tc>
        <w:tc>
          <w:tcPr>
            <w:tcW w:w="1915" w:type="dxa"/>
          </w:tcPr>
          <w:p w14:paraId="527B8D9D" w14:textId="77777777" w:rsidR="00E171F2" w:rsidRPr="00F95B02" w:rsidRDefault="00E171F2" w:rsidP="00E171F2">
            <w:pPr>
              <w:pStyle w:val="TAC"/>
            </w:pPr>
            <w:r>
              <w:rPr>
                <w:rFonts w:hint="eastAsia"/>
                <w:lang w:eastAsia="zh-CN"/>
              </w:rPr>
              <w:t>2</w:t>
            </w:r>
            <w:r>
              <w:rPr>
                <w:lang w:eastAsia="zh-CN"/>
              </w:rPr>
              <w:t>2.7</w:t>
            </w:r>
          </w:p>
        </w:tc>
        <w:tc>
          <w:tcPr>
            <w:tcW w:w="1771" w:type="dxa"/>
            <w:vAlign w:val="center"/>
          </w:tcPr>
          <w:p w14:paraId="68F49407" w14:textId="77777777" w:rsidR="00E171F2" w:rsidRPr="00F95B02" w:rsidRDefault="00E171F2" w:rsidP="00E171F2">
            <w:pPr>
              <w:pStyle w:val="TAC"/>
            </w:pPr>
            <w:r>
              <w:rPr>
                <w:rFonts w:hint="eastAsia"/>
                <w:lang w:eastAsia="zh-CN"/>
              </w:rPr>
              <w:t>1</w:t>
            </w:r>
            <w:r>
              <w:rPr>
                <w:lang w:eastAsia="zh-CN"/>
              </w:rPr>
              <w:t>9.6</w:t>
            </w:r>
          </w:p>
        </w:tc>
        <w:tc>
          <w:tcPr>
            <w:tcW w:w="1771" w:type="dxa"/>
            <w:vAlign w:val="center"/>
          </w:tcPr>
          <w:p w14:paraId="09DFC223" w14:textId="77777777" w:rsidR="00E171F2" w:rsidRPr="00F95B02" w:rsidRDefault="00E171F2" w:rsidP="00E171F2">
            <w:pPr>
              <w:pStyle w:val="TAC"/>
            </w:pPr>
            <w:r>
              <w:rPr>
                <w:rFonts w:hint="eastAsia"/>
                <w:lang w:eastAsia="zh-CN"/>
              </w:rPr>
              <w:t>1</w:t>
            </w:r>
            <w:r>
              <w:rPr>
                <w:lang w:eastAsia="zh-CN"/>
              </w:rPr>
              <w:t>6.4</w:t>
            </w:r>
          </w:p>
        </w:tc>
      </w:tr>
      <w:tr w:rsidR="00E171F2" w14:paraId="62B63CC7" w14:textId="77777777">
        <w:trPr>
          <w:cantSplit/>
          <w:jc w:val="center"/>
        </w:trPr>
        <w:tc>
          <w:tcPr>
            <w:tcW w:w="1736" w:type="dxa"/>
          </w:tcPr>
          <w:p w14:paraId="4D8ACD29" w14:textId="77777777" w:rsidR="00E171F2" w:rsidRPr="00F95B02" w:rsidRDefault="00E171F2" w:rsidP="00E171F2">
            <w:pPr>
              <w:pStyle w:val="TAC"/>
            </w:pPr>
            <w:r w:rsidRPr="00F95B02">
              <w:t>40</w:t>
            </w:r>
          </w:p>
        </w:tc>
        <w:tc>
          <w:tcPr>
            <w:tcW w:w="1915" w:type="dxa"/>
          </w:tcPr>
          <w:p w14:paraId="60ED6FCA" w14:textId="77777777" w:rsidR="00E171F2" w:rsidRPr="00F95B02" w:rsidRDefault="00E171F2" w:rsidP="00E171F2">
            <w:pPr>
              <w:pStyle w:val="TAC"/>
            </w:pPr>
            <w:r w:rsidRPr="00F95B02">
              <w:t>23.3</w:t>
            </w:r>
          </w:p>
        </w:tc>
        <w:tc>
          <w:tcPr>
            <w:tcW w:w="1771" w:type="dxa"/>
            <w:vAlign w:val="center"/>
          </w:tcPr>
          <w:p w14:paraId="0FE686AE" w14:textId="77777777" w:rsidR="00E171F2" w:rsidRPr="00F95B02" w:rsidRDefault="00E171F2" w:rsidP="00E171F2">
            <w:pPr>
              <w:pStyle w:val="TAC"/>
            </w:pPr>
            <w:r w:rsidRPr="00F95B02">
              <w:t>20.2</w:t>
            </w:r>
          </w:p>
        </w:tc>
        <w:tc>
          <w:tcPr>
            <w:tcW w:w="1771" w:type="dxa"/>
            <w:vAlign w:val="center"/>
          </w:tcPr>
          <w:p w14:paraId="19C98313" w14:textId="77777777" w:rsidR="00E171F2" w:rsidRPr="00F95B02" w:rsidRDefault="00E171F2" w:rsidP="00E171F2">
            <w:pPr>
              <w:pStyle w:val="TAC"/>
            </w:pPr>
            <w:r w:rsidRPr="00F95B02">
              <w:t>17</w:t>
            </w:r>
          </w:p>
        </w:tc>
      </w:tr>
      <w:tr w:rsidR="00E171F2" w14:paraId="0E4E8B18" w14:textId="77777777">
        <w:trPr>
          <w:cantSplit/>
          <w:jc w:val="center"/>
        </w:trPr>
        <w:tc>
          <w:tcPr>
            <w:tcW w:w="1736" w:type="dxa"/>
          </w:tcPr>
          <w:p w14:paraId="04468613" w14:textId="77777777" w:rsidR="00E171F2" w:rsidRPr="00F95B02" w:rsidRDefault="00E171F2" w:rsidP="00E171F2">
            <w:pPr>
              <w:pStyle w:val="TAC"/>
            </w:pPr>
            <w:r>
              <w:rPr>
                <w:rFonts w:hint="eastAsia"/>
                <w:lang w:eastAsia="zh-CN"/>
              </w:rPr>
              <w:t>4</w:t>
            </w:r>
            <w:r>
              <w:rPr>
                <w:lang w:eastAsia="zh-CN"/>
              </w:rPr>
              <w:t>5</w:t>
            </w:r>
          </w:p>
        </w:tc>
        <w:tc>
          <w:tcPr>
            <w:tcW w:w="1915" w:type="dxa"/>
          </w:tcPr>
          <w:p w14:paraId="209229F9" w14:textId="77777777" w:rsidR="00E171F2" w:rsidRPr="00F95B02" w:rsidRDefault="00E171F2" w:rsidP="00E171F2">
            <w:pPr>
              <w:pStyle w:val="TAC"/>
            </w:pPr>
            <w:r>
              <w:rPr>
                <w:rFonts w:hint="eastAsia"/>
                <w:lang w:eastAsia="zh-CN"/>
              </w:rPr>
              <w:t>2</w:t>
            </w:r>
            <w:r>
              <w:rPr>
                <w:lang w:eastAsia="zh-CN"/>
              </w:rPr>
              <w:t>3.8</w:t>
            </w:r>
          </w:p>
        </w:tc>
        <w:tc>
          <w:tcPr>
            <w:tcW w:w="1771" w:type="dxa"/>
            <w:vAlign w:val="center"/>
          </w:tcPr>
          <w:p w14:paraId="2260E93C" w14:textId="77777777" w:rsidR="00E171F2" w:rsidRPr="00F95B02" w:rsidRDefault="00E171F2" w:rsidP="00E171F2">
            <w:pPr>
              <w:pStyle w:val="TAC"/>
            </w:pPr>
            <w:r>
              <w:rPr>
                <w:rFonts w:hint="eastAsia"/>
                <w:lang w:eastAsia="zh-CN"/>
              </w:rPr>
              <w:t>2</w:t>
            </w:r>
            <w:r>
              <w:rPr>
                <w:lang w:eastAsia="zh-CN"/>
              </w:rPr>
              <w:t>0.7</w:t>
            </w:r>
          </w:p>
        </w:tc>
        <w:tc>
          <w:tcPr>
            <w:tcW w:w="1771" w:type="dxa"/>
            <w:vAlign w:val="center"/>
          </w:tcPr>
          <w:p w14:paraId="7AE069FA" w14:textId="77777777" w:rsidR="00E171F2" w:rsidRPr="00F95B02" w:rsidRDefault="00E171F2" w:rsidP="00E171F2">
            <w:pPr>
              <w:pStyle w:val="TAC"/>
            </w:pPr>
            <w:r>
              <w:rPr>
                <w:rFonts w:hint="eastAsia"/>
                <w:lang w:eastAsia="zh-CN"/>
              </w:rPr>
              <w:t>1</w:t>
            </w:r>
            <w:r>
              <w:rPr>
                <w:lang w:eastAsia="zh-CN"/>
              </w:rPr>
              <w:t>7.6</w:t>
            </w:r>
          </w:p>
        </w:tc>
      </w:tr>
      <w:tr w:rsidR="00E171F2" w14:paraId="0524953A" w14:textId="77777777">
        <w:trPr>
          <w:cantSplit/>
          <w:jc w:val="center"/>
        </w:trPr>
        <w:tc>
          <w:tcPr>
            <w:tcW w:w="1736" w:type="dxa"/>
          </w:tcPr>
          <w:p w14:paraId="763AC127" w14:textId="77777777" w:rsidR="00E171F2" w:rsidRPr="00F95B02" w:rsidRDefault="00E171F2" w:rsidP="00E171F2">
            <w:pPr>
              <w:pStyle w:val="TAC"/>
            </w:pPr>
            <w:r w:rsidRPr="00F95B02">
              <w:t>50</w:t>
            </w:r>
          </w:p>
        </w:tc>
        <w:tc>
          <w:tcPr>
            <w:tcW w:w="1915" w:type="dxa"/>
          </w:tcPr>
          <w:p w14:paraId="4710E02A" w14:textId="77777777" w:rsidR="00E171F2" w:rsidRPr="00F95B02" w:rsidRDefault="00E171F2" w:rsidP="00E171F2">
            <w:pPr>
              <w:pStyle w:val="TAC"/>
            </w:pPr>
            <w:r w:rsidRPr="00F95B02">
              <w:t>24.3</w:t>
            </w:r>
          </w:p>
        </w:tc>
        <w:tc>
          <w:tcPr>
            <w:tcW w:w="1771" w:type="dxa"/>
            <w:vAlign w:val="center"/>
          </w:tcPr>
          <w:p w14:paraId="6D7493C8" w14:textId="77777777" w:rsidR="00E171F2" w:rsidRPr="00F95B02" w:rsidRDefault="00E171F2" w:rsidP="00E171F2">
            <w:pPr>
              <w:pStyle w:val="TAC"/>
            </w:pPr>
            <w:r w:rsidRPr="00F95B02">
              <w:t>21.2</w:t>
            </w:r>
          </w:p>
        </w:tc>
        <w:tc>
          <w:tcPr>
            <w:tcW w:w="1771" w:type="dxa"/>
            <w:vAlign w:val="center"/>
          </w:tcPr>
          <w:p w14:paraId="2C564868" w14:textId="77777777" w:rsidR="00E171F2" w:rsidRPr="00F95B02" w:rsidRDefault="00E171F2" w:rsidP="00E171F2">
            <w:pPr>
              <w:pStyle w:val="TAC"/>
            </w:pPr>
            <w:r w:rsidRPr="00F95B02">
              <w:t>18.1</w:t>
            </w:r>
          </w:p>
        </w:tc>
      </w:tr>
      <w:tr w:rsidR="00E171F2" w14:paraId="5FDEBA32" w14:textId="77777777">
        <w:trPr>
          <w:cantSplit/>
          <w:jc w:val="center"/>
        </w:trPr>
        <w:tc>
          <w:tcPr>
            <w:tcW w:w="1736" w:type="dxa"/>
          </w:tcPr>
          <w:p w14:paraId="677D8492" w14:textId="77777777" w:rsidR="00E171F2" w:rsidRPr="00F95B02" w:rsidRDefault="00E171F2" w:rsidP="00E171F2">
            <w:pPr>
              <w:pStyle w:val="TAC"/>
            </w:pPr>
            <w:r w:rsidRPr="00F95B02">
              <w:t>60</w:t>
            </w:r>
          </w:p>
        </w:tc>
        <w:tc>
          <w:tcPr>
            <w:tcW w:w="1915" w:type="dxa"/>
          </w:tcPr>
          <w:p w14:paraId="5553BF36" w14:textId="77777777" w:rsidR="00E171F2" w:rsidRPr="00F95B02" w:rsidRDefault="00E171F2" w:rsidP="00E171F2">
            <w:pPr>
              <w:pStyle w:val="TAC"/>
            </w:pPr>
            <w:r w:rsidRPr="00F95B02">
              <w:t>N/A</w:t>
            </w:r>
          </w:p>
        </w:tc>
        <w:tc>
          <w:tcPr>
            <w:tcW w:w="1771" w:type="dxa"/>
            <w:vAlign w:val="center"/>
          </w:tcPr>
          <w:p w14:paraId="08DB6339" w14:textId="77777777" w:rsidR="00E171F2" w:rsidRPr="00F95B02" w:rsidRDefault="00E171F2" w:rsidP="00E171F2">
            <w:pPr>
              <w:pStyle w:val="TAC"/>
            </w:pPr>
            <w:r w:rsidRPr="00F95B02">
              <w:t>22</w:t>
            </w:r>
          </w:p>
        </w:tc>
        <w:tc>
          <w:tcPr>
            <w:tcW w:w="1771" w:type="dxa"/>
            <w:vAlign w:val="center"/>
          </w:tcPr>
          <w:p w14:paraId="637A24B2" w14:textId="77777777" w:rsidR="00E171F2" w:rsidRPr="00F95B02" w:rsidRDefault="00E171F2" w:rsidP="00E171F2">
            <w:pPr>
              <w:pStyle w:val="TAC"/>
            </w:pPr>
            <w:r w:rsidRPr="00F95B02">
              <w:t>18.9</w:t>
            </w:r>
          </w:p>
        </w:tc>
      </w:tr>
      <w:tr w:rsidR="00E171F2" w14:paraId="7D9127CC" w14:textId="77777777">
        <w:trPr>
          <w:cantSplit/>
          <w:jc w:val="center"/>
        </w:trPr>
        <w:tc>
          <w:tcPr>
            <w:tcW w:w="1736" w:type="dxa"/>
          </w:tcPr>
          <w:p w14:paraId="7E9A01D4" w14:textId="77777777" w:rsidR="00E171F2" w:rsidRPr="00F95B02" w:rsidRDefault="00E171F2" w:rsidP="00E171F2">
            <w:pPr>
              <w:pStyle w:val="TAC"/>
            </w:pPr>
            <w:r w:rsidRPr="00F95B02">
              <w:t>70</w:t>
            </w:r>
          </w:p>
        </w:tc>
        <w:tc>
          <w:tcPr>
            <w:tcW w:w="1915" w:type="dxa"/>
          </w:tcPr>
          <w:p w14:paraId="754510E8" w14:textId="77777777" w:rsidR="00E171F2" w:rsidRPr="00F95B02" w:rsidRDefault="00E171F2" w:rsidP="00E171F2">
            <w:pPr>
              <w:pStyle w:val="TAC"/>
            </w:pPr>
            <w:r w:rsidRPr="00F95B02">
              <w:t>N/A</w:t>
            </w:r>
          </w:p>
        </w:tc>
        <w:tc>
          <w:tcPr>
            <w:tcW w:w="1771" w:type="dxa"/>
            <w:vAlign w:val="center"/>
          </w:tcPr>
          <w:p w14:paraId="75A68DE3" w14:textId="77777777" w:rsidR="00E171F2" w:rsidRPr="00F95B02" w:rsidRDefault="00E171F2" w:rsidP="00E171F2">
            <w:pPr>
              <w:pStyle w:val="TAC"/>
            </w:pPr>
            <w:r w:rsidRPr="00F95B02">
              <w:t>22.7</w:t>
            </w:r>
          </w:p>
        </w:tc>
        <w:tc>
          <w:tcPr>
            <w:tcW w:w="1771" w:type="dxa"/>
            <w:vAlign w:val="center"/>
          </w:tcPr>
          <w:p w14:paraId="119E362D" w14:textId="77777777" w:rsidR="00E171F2" w:rsidRPr="00F95B02" w:rsidRDefault="00E171F2" w:rsidP="00E171F2">
            <w:pPr>
              <w:pStyle w:val="TAC"/>
            </w:pPr>
            <w:r w:rsidRPr="00F95B02">
              <w:t>19.6</w:t>
            </w:r>
          </w:p>
        </w:tc>
      </w:tr>
      <w:tr w:rsidR="00E171F2" w14:paraId="7F1CD1CF" w14:textId="77777777">
        <w:trPr>
          <w:cantSplit/>
          <w:jc w:val="center"/>
        </w:trPr>
        <w:tc>
          <w:tcPr>
            <w:tcW w:w="1736" w:type="dxa"/>
          </w:tcPr>
          <w:p w14:paraId="44B0B9F1" w14:textId="77777777" w:rsidR="00E171F2" w:rsidRPr="00F95B02" w:rsidRDefault="00E171F2" w:rsidP="00E171F2">
            <w:pPr>
              <w:pStyle w:val="TAC"/>
            </w:pPr>
            <w:r w:rsidRPr="00F95B02">
              <w:t>80</w:t>
            </w:r>
          </w:p>
        </w:tc>
        <w:tc>
          <w:tcPr>
            <w:tcW w:w="1915" w:type="dxa"/>
          </w:tcPr>
          <w:p w14:paraId="4ADA1DB4" w14:textId="77777777" w:rsidR="00E171F2" w:rsidRPr="00F95B02" w:rsidRDefault="00E171F2" w:rsidP="00E171F2">
            <w:pPr>
              <w:pStyle w:val="TAC"/>
            </w:pPr>
            <w:r w:rsidRPr="00F95B02">
              <w:t>N/A</w:t>
            </w:r>
          </w:p>
        </w:tc>
        <w:tc>
          <w:tcPr>
            <w:tcW w:w="1771" w:type="dxa"/>
            <w:vAlign w:val="center"/>
          </w:tcPr>
          <w:p w14:paraId="2CB26359" w14:textId="77777777" w:rsidR="00E171F2" w:rsidRPr="00F95B02" w:rsidRDefault="00E171F2" w:rsidP="00E171F2">
            <w:pPr>
              <w:pStyle w:val="TAC"/>
            </w:pPr>
            <w:r w:rsidRPr="00F95B02">
              <w:t>23.3</w:t>
            </w:r>
          </w:p>
        </w:tc>
        <w:tc>
          <w:tcPr>
            <w:tcW w:w="1771" w:type="dxa"/>
            <w:vAlign w:val="center"/>
          </w:tcPr>
          <w:p w14:paraId="529A28D2" w14:textId="77777777" w:rsidR="00E171F2" w:rsidRPr="00F95B02" w:rsidRDefault="00E171F2" w:rsidP="00E171F2">
            <w:pPr>
              <w:pStyle w:val="TAC"/>
            </w:pPr>
            <w:r w:rsidRPr="00F95B02">
              <w:t>20.2</w:t>
            </w:r>
          </w:p>
        </w:tc>
      </w:tr>
      <w:tr w:rsidR="00E171F2" w14:paraId="7DA56F24" w14:textId="77777777">
        <w:trPr>
          <w:cantSplit/>
          <w:jc w:val="center"/>
        </w:trPr>
        <w:tc>
          <w:tcPr>
            <w:tcW w:w="1736" w:type="dxa"/>
          </w:tcPr>
          <w:p w14:paraId="0FA9E405" w14:textId="77777777" w:rsidR="00E171F2" w:rsidRPr="00F95B02" w:rsidRDefault="00E171F2" w:rsidP="00E171F2">
            <w:pPr>
              <w:pStyle w:val="TAC"/>
            </w:pPr>
            <w:r w:rsidRPr="00F95B02">
              <w:t>90</w:t>
            </w:r>
          </w:p>
        </w:tc>
        <w:tc>
          <w:tcPr>
            <w:tcW w:w="1915" w:type="dxa"/>
          </w:tcPr>
          <w:p w14:paraId="039D4400" w14:textId="77777777" w:rsidR="00E171F2" w:rsidRPr="00F95B02" w:rsidRDefault="00E171F2" w:rsidP="00E171F2">
            <w:pPr>
              <w:pStyle w:val="TAC"/>
            </w:pPr>
            <w:r w:rsidRPr="00F95B02">
              <w:t>N/A</w:t>
            </w:r>
          </w:p>
        </w:tc>
        <w:tc>
          <w:tcPr>
            <w:tcW w:w="1771" w:type="dxa"/>
            <w:vAlign w:val="center"/>
          </w:tcPr>
          <w:p w14:paraId="43465F9C" w14:textId="77777777" w:rsidR="00E171F2" w:rsidRPr="00F95B02" w:rsidRDefault="00E171F2" w:rsidP="00E171F2">
            <w:pPr>
              <w:pStyle w:val="TAC"/>
            </w:pPr>
            <w:r w:rsidRPr="00F95B02">
              <w:t>23.8</w:t>
            </w:r>
          </w:p>
        </w:tc>
        <w:tc>
          <w:tcPr>
            <w:tcW w:w="1771" w:type="dxa"/>
            <w:vAlign w:val="center"/>
          </w:tcPr>
          <w:p w14:paraId="7DCEB291" w14:textId="77777777" w:rsidR="00E171F2" w:rsidRPr="00F95B02" w:rsidRDefault="00E171F2" w:rsidP="00E171F2">
            <w:pPr>
              <w:pStyle w:val="TAC"/>
            </w:pPr>
            <w:r w:rsidRPr="00F95B02">
              <w:t>20.8</w:t>
            </w:r>
          </w:p>
        </w:tc>
      </w:tr>
      <w:tr w:rsidR="00E171F2" w14:paraId="1983B3C5" w14:textId="77777777">
        <w:trPr>
          <w:cantSplit/>
          <w:jc w:val="center"/>
        </w:trPr>
        <w:tc>
          <w:tcPr>
            <w:tcW w:w="1736" w:type="dxa"/>
          </w:tcPr>
          <w:p w14:paraId="4EA5ABB1" w14:textId="77777777" w:rsidR="00E171F2" w:rsidRPr="00F95B02" w:rsidRDefault="00E171F2" w:rsidP="00E171F2">
            <w:pPr>
              <w:pStyle w:val="TAC"/>
            </w:pPr>
            <w:r w:rsidRPr="00F95B02">
              <w:t>100</w:t>
            </w:r>
          </w:p>
        </w:tc>
        <w:tc>
          <w:tcPr>
            <w:tcW w:w="1915" w:type="dxa"/>
          </w:tcPr>
          <w:p w14:paraId="44B889A1" w14:textId="77777777" w:rsidR="00E171F2" w:rsidRPr="00F95B02" w:rsidRDefault="00E171F2" w:rsidP="00E171F2">
            <w:pPr>
              <w:pStyle w:val="TAC"/>
            </w:pPr>
            <w:r w:rsidRPr="00F95B02">
              <w:t>N/A</w:t>
            </w:r>
          </w:p>
        </w:tc>
        <w:tc>
          <w:tcPr>
            <w:tcW w:w="1771" w:type="dxa"/>
            <w:vAlign w:val="center"/>
          </w:tcPr>
          <w:p w14:paraId="7684C7A4" w14:textId="77777777" w:rsidR="00E171F2" w:rsidRPr="00F95B02" w:rsidRDefault="00E171F2" w:rsidP="00E171F2">
            <w:pPr>
              <w:pStyle w:val="TAC"/>
            </w:pPr>
            <w:r w:rsidRPr="00F95B02">
              <w:t>24.3</w:t>
            </w:r>
          </w:p>
        </w:tc>
        <w:tc>
          <w:tcPr>
            <w:tcW w:w="1771" w:type="dxa"/>
            <w:vAlign w:val="center"/>
          </w:tcPr>
          <w:p w14:paraId="5EEBDCD5" w14:textId="77777777" w:rsidR="00E171F2" w:rsidRPr="00F95B02" w:rsidRDefault="00E171F2" w:rsidP="00E171F2">
            <w:pPr>
              <w:pStyle w:val="TAC"/>
            </w:pPr>
            <w:r w:rsidRPr="00F95B02">
              <w:t>21.3</w:t>
            </w:r>
          </w:p>
        </w:tc>
      </w:tr>
    </w:tbl>
    <w:p w14:paraId="788AA754" w14:textId="77777777" w:rsidR="00B9079B" w:rsidRDefault="00B9079B" w:rsidP="00B9079B">
      <w:pPr>
        <w:rPr>
          <w:b/>
          <w:bCs/>
          <w:iCs/>
          <w:lang w:eastAsia="zh-CN"/>
        </w:rPr>
      </w:pPr>
    </w:p>
    <w:p w14:paraId="708AC186" w14:textId="39727F4E" w:rsidR="00B9079B" w:rsidRPr="007739F7" w:rsidRDefault="00B9079B" w:rsidP="00B9079B">
      <w:pPr>
        <w:rPr>
          <w:iCs/>
          <w:lang w:eastAsia="zh-CN"/>
        </w:rPr>
      </w:pPr>
      <w:r w:rsidRPr="005026DC">
        <w:rPr>
          <w:b/>
          <w:bCs/>
          <w:iCs/>
          <w:lang w:eastAsia="zh-CN"/>
        </w:rPr>
        <w:t>Observation 1</w:t>
      </w:r>
      <w:r>
        <w:rPr>
          <w:iCs/>
          <w:lang w:eastAsia="zh-CN"/>
        </w:rPr>
        <w:t>: It should be clarified if NB-IoT operation in NR in-band is included within this WI</w:t>
      </w:r>
    </w:p>
    <w:p w14:paraId="6A30D6B8" w14:textId="77777777" w:rsidR="00537537" w:rsidRPr="00537537" w:rsidRDefault="00451EEA" w:rsidP="00537537">
      <w:pPr>
        <w:pStyle w:val="Heading2"/>
        <w:ind w:left="576"/>
      </w:pPr>
      <w:r w:rsidRPr="00537537">
        <w:t>ACLR</w:t>
      </w:r>
    </w:p>
    <w:p w14:paraId="6C431C8D" w14:textId="101385C5" w:rsidR="00451EEA" w:rsidRPr="00537537" w:rsidRDefault="00E171F2" w:rsidP="00537537">
      <w:pPr>
        <w:rPr>
          <w:iCs/>
          <w:lang w:eastAsia="zh-CN"/>
        </w:rPr>
      </w:pPr>
      <w:r>
        <w:rPr>
          <w:iCs/>
          <w:lang w:eastAsia="zh-CN"/>
        </w:rPr>
        <w:t>6</w:t>
      </w:r>
      <w:r w:rsidR="00AC5B8D" w:rsidRPr="00537537">
        <w:rPr>
          <w:iCs/>
          <w:lang w:eastAsia="zh-CN"/>
        </w:rPr>
        <w:t xml:space="preserve">MHz </w:t>
      </w:r>
      <w:r w:rsidR="007739F7" w:rsidRPr="00537537">
        <w:rPr>
          <w:iCs/>
          <w:lang w:eastAsia="zh-CN"/>
        </w:rPr>
        <w:t xml:space="preserve">channel bandwidth </w:t>
      </w:r>
      <w:r w:rsidR="00AC5B8D" w:rsidRPr="00537537">
        <w:rPr>
          <w:iCs/>
          <w:lang w:eastAsia="zh-CN"/>
        </w:rPr>
        <w:t>to be added to relevant requirements:</w:t>
      </w:r>
    </w:p>
    <w:p w14:paraId="6B6BC9CA" w14:textId="77777777" w:rsidR="00AC5B8D" w:rsidRDefault="00AC5B8D" w:rsidP="00AC5B8D">
      <w:pPr>
        <w:pStyle w:val="TH"/>
      </w:pPr>
      <w:r w:rsidRPr="00F95B02">
        <w:rPr>
          <w:lang w:val="en-US"/>
        </w:rPr>
        <w:lastRenderedPageBreak/>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C5B8D" w:rsidRPr="00F95B02" w14:paraId="2160E405" w14:textId="77777777">
        <w:trPr>
          <w:cantSplit/>
          <w:jc w:val="center"/>
        </w:trPr>
        <w:tc>
          <w:tcPr>
            <w:tcW w:w="1976" w:type="dxa"/>
            <w:tcBorders>
              <w:top w:val="single" w:sz="6" w:space="0" w:color="auto"/>
              <w:left w:val="single" w:sz="6" w:space="0" w:color="auto"/>
              <w:bottom w:val="single" w:sz="6" w:space="0" w:color="auto"/>
              <w:right w:val="single" w:sz="6" w:space="0" w:color="auto"/>
            </w:tcBorders>
          </w:tcPr>
          <w:p w14:paraId="21294185" w14:textId="17260485" w:rsidR="00AC5B8D" w:rsidRPr="00F95B02" w:rsidRDefault="00AC5B8D">
            <w:pPr>
              <w:pStyle w:val="TAH"/>
              <w:rPr>
                <w:rFonts w:cs="v5.0.0"/>
                <w:lang w:val="en-GB"/>
              </w:rPr>
            </w:pPr>
            <w:r w:rsidRPr="4B69C1E8">
              <w:rPr>
                <w:i/>
                <w:lang w:val="en-GB" w:eastAsia="zh-CN"/>
              </w:rPr>
              <w:t>BS channel bandwidth</w:t>
            </w:r>
            <w:r w:rsidRPr="4B69C1E8">
              <w:rPr>
                <w:lang w:val="en-GB" w:eastAsia="zh-CN"/>
              </w:rPr>
              <w:t xml:space="preserve"> of </w:t>
            </w:r>
            <w:r w:rsidRPr="4B69C1E8">
              <w:rPr>
                <w:rFonts w:cs="Arial"/>
                <w:i/>
                <w:lang w:val="en-GB" w:eastAsia="zh-CN"/>
              </w:rPr>
              <w:t>carrier</w:t>
            </w:r>
            <w:r w:rsidRPr="4B69C1E8">
              <w:rPr>
                <w:lang w:val="en-GB" w:eastAsia="zh-CN"/>
              </w:rPr>
              <w:t xml:space="preserve"> transmitted </w:t>
            </w:r>
            <w:proofErr w:type="spellStart"/>
            <w:r w:rsidRPr="4B69C1E8">
              <w:rPr>
                <w:rFonts w:cs="Arial"/>
                <w:lang w:val="en-GB" w:eastAsia="zh-CN"/>
              </w:rPr>
              <w:t>BW</w:t>
            </w:r>
            <w:r w:rsidRPr="4B69C1E8">
              <w:rPr>
                <w:rFonts w:cs="Arial"/>
                <w:vertAlign w:val="subscript"/>
                <w:lang w:val="en-GB" w:eastAsia="zh-CN"/>
              </w:rPr>
              <w:t>Channel</w:t>
            </w:r>
            <w:proofErr w:type="spellEnd"/>
            <w:r w:rsidRPr="4B69C1E8">
              <w:rPr>
                <w:lang w:val="en-GB" w:eastAsia="zh-CN"/>
              </w:rPr>
              <w:t xml:space="preserve"> adjacent to </w:t>
            </w:r>
            <w:r w:rsidRPr="4B69C1E8">
              <w:rPr>
                <w:lang w:val="en-GB"/>
              </w:rPr>
              <w:t>s</w:t>
            </w:r>
            <w:r w:rsidRPr="4B69C1E8">
              <w:rPr>
                <w:i/>
                <w:lang w:val="en-GB"/>
              </w:rPr>
              <w:t>ub-block gap</w:t>
            </w:r>
            <w:r w:rsidRPr="4B69C1E8">
              <w:rPr>
                <w:lang w:val="en-GB"/>
              </w:rPr>
              <w:t xml:space="preserve"> or </w:t>
            </w:r>
            <w:r w:rsidRPr="4B69C1E8">
              <w:rPr>
                <w:i/>
                <w:lang w:val="en-GB"/>
              </w:rPr>
              <w:t>inter RF Bandwidth gap</w:t>
            </w:r>
            <w:r w:rsidRPr="4B69C1E8">
              <w:rPr>
                <w:lang w:val="en-GB"/>
              </w:rPr>
              <w:t xml:space="preserve"> </w:t>
            </w:r>
            <w:r w:rsidRPr="4B69C1E8">
              <w:rPr>
                <w:lang w:val="en-GB" w:eastAsia="zh-CN"/>
              </w:rPr>
              <w:t>(MHz)</w:t>
            </w:r>
          </w:p>
        </w:tc>
        <w:tc>
          <w:tcPr>
            <w:tcW w:w="2127" w:type="dxa"/>
            <w:tcBorders>
              <w:top w:val="single" w:sz="6" w:space="0" w:color="auto"/>
              <w:left w:val="single" w:sz="6" w:space="0" w:color="auto"/>
              <w:bottom w:val="single" w:sz="6" w:space="0" w:color="auto"/>
              <w:right w:val="single" w:sz="6" w:space="0" w:color="auto"/>
            </w:tcBorders>
          </w:tcPr>
          <w:p w14:paraId="46C35DF6" w14:textId="0BF70C08" w:rsidR="00AC5B8D" w:rsidRPr="00F95B02" w:rsidRDefault="00AC5B8D">
            <w:pPr>
              <w:pStyle w:val="TAH"/>
              <w:rPr>
                <w:rFonts w:cs="v5.0.0"/>
                <w:lang w:val="en-GB"/>
              </w:rPr>
            </w:pPr>
            <w:r w:rsidRPr="4B69C1E8">
              <w:rPr>
                <w:rFonts w:cs="Arial"/>
                <w:lang w:val="en-GB" w:eastAsia="zh-CN"/>
              </w:rPr>
              <w:t>Sub-block or Inter RF Bandwidth gap size (</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where the limit applies (MHz)</w:t>
            </w:r>
          </w:p>
        </w:tc>
        <w:tc>
          <w:tcPr>
            <w:tcW w:w="2239" w:type="dxa"/>
            <w:tcBorders>
              <w:top w:val="single" w:sz="4" w:space="0" w:color="auto"/>
              <w:bottom w:val="single" w:sz="4" w:space="0" w:color="auto"/>
            </w:tcBorders>
          </w:tcPr>
          <w:p w14:paraId="4FF88D9E" w14:textId="77777777" w:rsidR="00AC5B8D" w:rsidRPr="00F95B02" w:rsidRDefault="00AC5B8D">
            <w:pPr>
              <w:pStyle w:val="TAH"/>
              <w:rPr>
                <w:rFonts w:cs="v5.0.0"/>
                <w:lang w:val="en-US"/>
              </w:rPr>
            </w:pPr>
            <w:r w:rsidRPr="4E70F854">
              <w:rPr>
                <w:lang w:val="en-US" w:eastAsia="zh-CN"/>
              </w:rPr>
              <w:t xml:space="preserve">BS adjacent channel </w:t>
            </w:r>
            <w:proofErr w:type="spellStart"/>
            <w:r w:rsidRPr="4E70F854">
              <w:rPr>
                <w:lang w:val="en-US" w:eastAsia="zh-CN"/>
              </w:rPr>
              <w:t>centre</w:t>
            </w:r>
            <w:proofErr w:type="spellEnd"/>
            <w:r w:rsidRPr="4E70F854">
              <w:rPr>
                <w:lang w:val="en-US" w:eastAsia="zh-CN"/>
              </w:rPr>
              <w:t xml:space="preserve"> frequency offset below or above the sub-block or Base Station RF Bandwidth edge (inside the gap)</w:t>
            </w:r>
          </w:p>
        </w:tc>
        <w:tc>
          <w:tcPr>
            <w:tcW w:w="1446" w:type="dxa"/>
            <w:tcBorders>
              <w:top w:val="single" w:sz="4" w:space="0" w:color="auto"/>
              <w:bottom w:val="single" w:sz="4" w:space="0" w:color="auto"/>
            </w:tcBorders>
          </w:tcPr>
          <w:p w14:paraId="0D5DCBC8" w14:textId="77777777" w:rsidR="00AC5B8D" w:rsidRPr="00F95B02" w:rsidRDefault="00AC5B8D">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625F61EA" w14:textId="77777777" w:rsidR="00AC5B8D" w:rsidRPr="00F95B02" w:rsidRDefault="00AC5B8D">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003C38EF" w14:textId="77777777" w:rsidR="00AC5B8D" w:rsidRPr="00F95B02" w:rsidRDefault="00AC5B8D">
            <w:pPr>
              <w:pStyle w:val="TAH"/>
            </w:pPr>
            <w:r w:rsidRPr="00F95B02">
              <w:rPr>
                <w:lang w:eastAsia="zh-CN"/>
              </w:rPr>
              <w:t>ACLR limit</w:t>
            </w:r>
          </w:p>
        </w:tc>
      </w:tr>
      <w:tr w:rsidR="00AC5B8D" w:rsidRPr="00F95B02" w14:paraId="0C7A746D" w14:textId="77777777">
        <w:trPr>
          <w:cantSplit/>
          <w:jc w:val="center"/>
        </w:trPr>
        <w:tc>
          <w:tcPr>
            <w:tcW w:w="1976" w:type="dxa"/>
            <w:tcBorders>
              <w:top w:val="single" w:sz="4" w:space="0" w:color="auto"/>
              <w:bottom w:val="nil"/>
            </w:tcBorders>
          </w:tcPr>
          <w:p w14:paraId="1D185A54" w14:textId="12242899" w:rsidR="00AC5B8D" w:rsidRPr="00F95B02" w:rsidRDefault="00AC5B8D">
            <w:pPr>
              <w:pStyle w:val="TAC"/>
            </w:pPr>
            <w:r>
              <w:rPr>
                <w:rFonts w:cs="v5.0.0"/>
              </w:rPr>
              <w:t xml:space="preserve">3, </w:t>
            </w:r>
            <w:r w:rsidRPr="00F95B02">
              <w:rPr>
                <w:lang w:eastAsia="zh-CN"/>
              </w:rPr>
              <w:t xml:space="preserve">5, </w:t>
            </w:r>
            <w:r w:rsidR="006A0197">
              <w:rPr>
                <w:color w:val="FF0000"/>
                <w:lang w:eastAsia="zh-CN"/>
              </w:rPr>
              <w:t>6</w:t>
            </w:r>
            <w:r w:rsidRPr="00AC5B8D">
              <w:rPr>
                <w:color w:val="FF0000"/>
                <w:lang w:eastAsia="zh-CN"/>
              </w:rPr>
              <w:t xml:space="preserve">, </w:t>
            </w:r>
            <w:r w:rsidR="006A0197">
              <w:rPr>
                <w:lang w:eastAsia="zh-CN"/>
              </w:rPr>
              <w:t>7, 1</w:t>
            </w:r>
            <w:r w:rsidRPr="00F95B02">
              <w:rPr>
                <w:lang w:eastAsia="zh-CN"/>
              </w:rPr>
              <w:t>0, 15, 20</w:t>
            </w:r>
          </w:p>
        </w:tc>
        <w:tc>
          <w:tcPr>
            <w:tcW w:w="2127" w:type="dxa"/>
            <w:tcBorders>
              <w:top w:val="single" w:sz="4" w:space="0" w:color="auto"/>
            </w:tcBorders>
          </w:tcPr>
          <w:p w14:paraId="4A4E0775" w14:textId="6FBCA10E"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hint="eastAsia"/>
                <w:lang w:val="en-GB" w:eastAsia="zh-CN"/>
              </w:rPr>
              <w:t xml:space="preserve"> </w:t>
            </w:r>
            <w:r w:rsidRPr="4B69C1E8">
              <w:rPr>
                <w:rFonts w:cs="Arial" w:hint="eastAsia"/>
                <w:lang w:val="en-GB" w:eastAsia="zh-CN"/>
              </w:rPr>
              <w:t>≥</w:t>
            </w:r>
            <w:r w:rsidRPr="4B69C1E8">
              <w:rPr>
                <w:rFonts w:cs="Arial" w:hint="eastAsia"/>
                <w:lang w:val="en-GB" w:eastAsia="zh-CN"/>
              </w:rPr>
              <w:t xml:space="preserve"> 15 (Note 3)</w:t>
            </w:r>
          </w:p>
          <w:p w14:paraId="2E80DD29" w14:textId="1FC419F4" w:rsidR="00AC5B8D" w:rsidRPr="00F95B02" w:rsidRDefault="00AC5B8D">
            <w:pPr>
              <w:pStyle w:val="TAC"/>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hint="eastAsia"/>
                <w:lang w:val="en-GB" w:eastAsia="zh-CN"/>
              </w:rPr>
              <w:t xml:space="preserve"> </w:t>
            </w:r>
            <w:r w:rsidRPr="4B69C1E8">
              <w:rPr>
                <w:rFonts w:cs="Arial" w:hint="eastAsia"/>
                <w:lang w:val="en-GB" w:eastAsia="zh-CN"/>
              </w:rPr>
              <w:t>≥</w:t>
            </w:r>
            <w:r w:rsidRPr="4B69C1E8">
              <w:rPr>
                <w:rFonts w:cs="Arial" w:hint="eastAsia"/>
                <w:lang w:val="en-GB" w:eastAsia="zh-CN"/>
              </w:rPr>
              <w:t xml:space="preserve"> 45 (Note 4)</w:t>
            </w:r>
          </w:p>
        </w:tc>
        <w:tc>
          <w:tcPr>
            <w:tcW w:w="2239" w:type="dxa"/>
            <w:tcBorders>
              <w:top w:val="single" w:sz="4" w:space="0" w:color="auto"/>
            </w:tcBorders>
          </w:tcPr>
          <w:p w14:paraId="20B13694" w14:textId="77777777" w:rsidR="00AC5B8D" w:rsidRPr="00F95B02" w:rsidRDefault="00AC5B8D">
            <w:pPr>
              <w:pStyle w:val="TAC"/>
            </w:pPr>
            <w:r w:rsidRPr="00F95B02">
              <w:rPr>
                <w:rFonts w:cs="Arial"/>
                <w:lang w:eastAsia="zh-CN"/>
              </w:rPr>
              <w:t>2.5 MHz</w:t>
            </w:r>
          </w:p>
        </w:tc>
        <w:tc>
          <w:tcPr>
            <w:tcW w:w="1446" w:type="dxa"/>
            <w:tcBorders>
              <w:top w:val="single" w:sz="4" w:space="0" w:color="auto"/>
            </w:tcBorders>
          </w:tcPr>
          <w:p w14:paraId="49878696" w14:textId="77777777" w:rsidR="00AC5B8D" w:rsidRPr="00F95B02" w:rsidRDefault="00AC5B8D">
            <w:pPr>
              <w:pStyle w:val="TAC"/>
            </w:pPr>
            <w:r w:rsidRPr="00F95B02">
              <w:rPr>
                <w:lang w:eastAsia="zh-CN"/>
              </w:rPr>
              <w:t xml:space="preserve">5 MHz NR </w:t>
            </w:r>
            <w:r w:rsidRPr="00F95B02">
              <w:rPr>
                <w:rFonts w:cs="v5.0.0"/>
              </w:rPr>
              <w:t>(Note 2)</w:t>
            </w:r>
          </w:p>
        </w:tc>
        <w:tc>
          <w:tcPr>
            <w:tcW w:w="1645" w:type="dxa"/>
            <w:tcBorders>
              <w:top w:val="single" w:sz="4" w:space="0" w:color="auto"/>
            </w:tcBorders>
          </w:tcPr>
          <w:p w14:paraId="6F42F285" w14:textId="2F16476F" w:rsidR="00AC5B8D" w:rsidRPr="00F95B02" w:rsidRDefault="00AC5B8D">
            <w:pPr>
              <w:pStyle w:val="TAC"/>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765EC3D6"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2C8BDBC2"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6E62277C" w14:textId="77777777">
        <w:trPr>
          <w:cantSplit/>
          <w:jc w:val="center"/>
        </w:trPr>
        <w:tc>
          <w:tcPr>
            <w:tcW w:w="1976" w:type="dxa"/>
            <w:tcBorders>
              <w:top w:val="nil"/>
              <w:bottom w:val="single" w:sz="4" w:space="0" w:color="auto"/>
            </w:tcBorders>
          </w:tcPr>
          <w:p w14:paraId="50D12FFF" w14:textId="77777777" w:rsidR="00AC5B8D" w:rsidRPr="00F95B02" w:rsidRDefault="00AC5B8D">
            <w:pPr>
              <w:pStyle w:val="TAC"/>
            </w:pPr>
          </w:p>
        </w:tc>
        <w:tc>
          <w:tcPr>
            <w:tcW w:w="2127" w:type="dxa"/>
            <w:tcBorders>
              <w:bottom w:val="single" w:sz="4" w:space="0" w:color="auto"/>
            </w:tcBorders>
          </w:tcPr>
          <w:p w14:paraId="042B1E89" w14:textId="5D06D55D"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20 (Note 3)</w:t>
            </w:r>
          </w:p>
          <w:p w14:paraId="053F1988" w14:textId="5FF9EE1F" w:rsidR="00AC5B8D" w:rsidRPr="00F95B02" w:rsidRDefault="00AC5B8D">
            <w:pPr>
              <w:pStyle w:val="TAC"/>
              <w:rPr>
                <w:rFonts w:cs="Arial"/>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50 (Note 4)</w:t>
            </w:r>
          </w:p>
        </w:tc>
        <w:tc>
          <w:tcPr>
            <w:tcW w:w="2239" w:type="dxa"/>
            <w:tcBorders>
              <w:bottom w:val="single" w:sz="4" w:space="0" w:color="auto"/>
            </w:tcBorders>
          </w:tcPr>
          <w:p w14:paraId="60C32CE1" w14:textId="77777777" w:rsidR="00AC5B8D" w:rsidRPr="00F95B02" w:rsidRDefault="00AC5B8D">
            <w:pPr>
              <w:pStyle w:val="TAC"/>
            </w:pPr>
            <w:r w:rsidRPr="00F95B02">
              <w:rPr>
                <w:lang w:eastAsia="zh-CN"/>
              </w:rPr>
              <w:t>7.5 MHz</w:t>
            </w:r>
          </w:p>
        </w:tc>
        <w:tc>
          <w:tcPr>
            <w:tcW w:w="1446" w:type="dxa"/>
            <w:tcBorders>
              <w:bottom w:val="single" w:sz="4" w:space="0" w:color="auto"/>
            </w:tcBorders>
          </w:tcPr>
          <w:p w14:paraId="3A9D8F9A" w14:textId="77777777" w:rsidR="00AC5B8D" w:rsidRPr="00F95B02" w:rsidRDefault="00AC5B8D">
            <w:pPr>
              <w:pStyle w:val="TAC"/>
              <w:rPr>
                <w:rFonts w:cs="v5.0.0"/>
              </w:rPr>
            </w:pPr>
            <w:r w:rsidRPr="00F95B02">
              <w:rPr>
                <w:lang w:eastAsia="zh-CN"/>
              </w:rPr>
              <w:t xml:space="preserve">5 MHz NR </w:t>
            </w:r>
            <w:r w:rsidRPr="00F95B02">
              <w:rPr>
                <w:rFonts w:cs="v5.0.0"/>
              </w:rPr>
              <w:t>(Note 2)</w:t>
            </w:r>
          </w:p>
        </w:tc>
        <w:tc>
          <w:tcPr>
            <w:tcW w:w="1645" w:type="dxa"/>
            <w:tcBorders>
              <w:bottom w:val="single" w:sz="4" w:space="0" w:color="auto"/>
            </w:tcBorders>
          </w:tcPr>
          <w:p w14:paraId="499AD4F2" w14:textId="2266F4C8"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4" w:space="0" w:color="auto"/>
            </w:tcBorders>
          </w:tcPr>
          <w:p w14:paraId="53E82520"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0BE514F8"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54A12F72" w14:textId="77777777">
        <w:trPr>
          <w:cantSplit/>
          <w:jc w:val="center"/>
        </w:trPr>
        <w:tc>
          <w:tcPr>
            <w:tcW w:w="1976" w:type="dxa"/>
            <w:tcBorders>
              <w:top w:val="single" w:sz="4" w:space="0" w:color="auto"/>
              <w:bottom w:val="nil"/>
            </w:tcBorders>
          </w:tcPr>
          <w:p w14:paraId="4691C57E" w14:textId="77777777" w:rsidR="00AC5B8D" w:rsidRPr="00F95B02" w:rsidRDefault="00AC5B8D">
            <w:pPr>
              <w:pStyle w:val="TAC"/>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61525FF1" w14:textId="3D079A39"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60 (Note 4)</w:t>
            </w:r>
          </w:p>
          <w:p w14:paraId="30379358" w14:textId="5AC84F5A" w:rsidR="00AC5B8D" w:rsidRPr="00F95B02" w:rsidRDefault="00AC5B8D">
            <w:pPr>
              <w:pStyle w:val="TAC"/>
              <w:rPr>
                <w:rFonts w:cs="v5.0.0"/>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30 (Note 3) </w:t>
            </w:r>
          </w:p>
        </w:tc>
        <w:tc>
          <w:tcPr>
            <w:tcW w:w="2239" w:type="dxa"/>
            <w:tcBorders>
              <w:top w:val="single" w:sz="4" w:space="0" w:color="auto"/>
            </w:tcBorders>
          </w:tcPr>
          <w:p w14:paraId="5F1C54EF" w14:textId="77777777" w:rsidR="00AC5B8D" w:rsidRPr="00F95B02" w:rsidRDefault="00AC5B8D">
            <w:pPr>
              <w:pStyle w:val="TAC"/>
            </w:pPr>
            <w:r w:rsidRPr="00F95B02">
              <w:rPr>
                <w:rFonts w:cs="Arial"/>
                <w:lang w:eastAsia="zh-CN"/>
              </w:rPr>
              <w:t>10 MHz</w:t>
            </w:r>
          </w:p>
        </w:tc>
        <w:tc>
          <w:tcPr>
            <w:tcW w:w="1446" w:type="dxa"/>
            <w:tcBorders>
              <w:top w:val="single" w:sz="4" w:space="0" w:color="auto"/>
            </w:tcBorders>
          </w:tcPr>
          <w:p w14:paraId="5CF336FB"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79911312" w14:textId="77FED526"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4D959C37"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7F96BB6D"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3D991D15" w14:textId="77777777">
        <w:trPr>
          <w:cantSplit/>
          <w:jc w:val="center"/>
        </w:trPr>
        <w:tc>
          <w:tcPr>
            <w:tcW w:w="1976" w:type="dxa"/>
            <w:tcBorders>
              <w:top w:val="nil"/>
              <w:bottom w:val="single" w:sz="6" w:space="0" w:color="auto"/>
            </w:tcBorders>
          </w:tcPr>
          <w:p w14:paraId="46A60327" w14:textId="77777777" w:rsidR="00AC5B8D" w:rsidRPr="00F95B02" w:rsidRDefault="00AC5B8D">
            <w:pPr>
              <w:pStyle w:val="TAC"/>
            </w:pPr>
          </w:p>
        </w:tc>
        <w:tc>
          <w:tcPr>
            <w:tcW w:w="2127" w:type="dxa"/>
            <w:tcBorders>
              <w:bottom w:val="single" w:sz="6" w:space="0" w:color="auto"/>
            </w:tcBorders>
          </w:tcPr>
          <w:p w14:paraId="69D3C7BB" w14:textId="2CA17B0D" w:rsidR="00AC5B8D" w:rsidRPr="00F95B02" w:rsidRDefault="00AC5B8D">
            <w:pPr>
              <w:pStyle w:val="TAC"/>
              <w:rPr>
                <w:rFonts w:cs="Arial"/>
                <w:lang w:val="en-GB" w:eastAsia="zh-CN"/>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80 (Note 4)</w:t>
            </w:r>
          </w:p>
          <w:p w14:paraId="7CA24598" w14:textId="31667E2E" w:rsidR="00AC5B8D" w:rsidRPr="00F95B02" w:rsidRDefault="00AC5B8D">
            <w:pPr>
              <w:pStyle w:val="TAC"/>
              <w:rPr>
                <w:rFonts w:cs="Arial"/>
                <w:lang w:val="en-GB"/>
              </w:rPr>
            </w:pP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xml:space="preserve"> </w:t>
            </w:r>
            <w:r w:rsidRPr="4B69C1E8">
              <w:rPr>
                <w:rFonts w:cs="Arial" w:hint="eastAsia"/>
                <w:lang w:val="en-GB" w:eastAsia="zh-CN"/>
              </w:rPr>
              <w:t>≥</w:t>
            </w:r>
            <w:r w:rsidRPr="4B69C1E8">
              <w:rPr>
                <w:rFonts w:cs="Arial"/>
                <w:lang w:val="en-GB" w:eastAsia="zh-CN"/>
              </w:rPr>
              <w:t xml:space="preserve"> 50 (Note 3)</w:t>
            </w:r>
          </w:p>
        </w:tc>
        <w:tc>
          <w:tcPr>
            <w:tcW w:w="2239" w:type="dxa"/>
            <w:tcBorders>
              <w:bottom w:val="single" w:sz="6" w:space="0" w:color="auto"/>
            </w:tcBorders>
          </w:tcPr>
          <w:p w14:paraId="7854D14D" w14:textId="77777777" w:rsidR="00AC5B8D" w:rsidRPr="00F95B02" w:rsidRDefault="00AC5B8D">
            <w:pPr>
              <w:pStyle w:val="TAC"/>
              <w:rPr>
                <w:rFonts w:cs="v5.0.0"/>
                <w:lang w:eastAsia="zh-CN"/>
              </w:rPr>
            </w:pPr>
            <w:r w:rsidRPr="00F95B02">
              <w:rPr>
                <w:lang w:eastAsia="zh-CN"/>
              </w:rPr>
              <w:t>30 MHz</w:t>
            </w:r>
          </w:p>
        </w:tc>
        <w:tc>
          <w:tcPr>
            <w:tcW w:w="1446" w:type="dxa"/>
            <w:tcBorders>
              <w:bottom w:val="single" w:sz="6" w:space="0" w:color="auto"/>
            </w:tcBorders>
          </w:tcPr>
          <w:p w14:paraId="68EE6531"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1CACEA23" w14:textId="42F43553"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6" w:space="0" w:color="auto"/>
            </w:tcBorders>
          </w:tcPr>
          <w:p w14:paraId="309EF252"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5CC2F0B4"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3023E5F" w14:textId="77777777">
        <w:trPr>
          <w:cantSplit/>
          <w:jc w:val="center"/>
        </w:trPr>
        <w:tc>
          <w:tcPr>
            <w:tcW w:w="10340" w:type="dxa"/>
            <w:gridSpan w:val="6"/>
            <w:tcBorders>
              <w:top w:val="single" w:sz="6" w:space="0" w:color="auto"/>
            </w:tcBorders>
          </w:tcPr>
          <w:p w14:paraId="35FD737D" w14:textId="0F8C08E7" w:rsidR="00AC5B8D" w:rsidRPr="00F95B02" w:rsidRDefault="00AC5B8D">
            <w:pPr>
              <w:pStyle w:val="TAN"/>
              <w:rPr>
                <w:lang w:val="en-GB" w:eastAsia="zh-CN"/>
              </w:rPr>
            </w:pPr>
            <w:r w:rsidRPr="4B69C1E8">
              <w:rPr>
                <w:lang w:val="en-GB" w:eastAsia="zh-CN"/>
              </w:rPr>
              <w:t>NOTE 1:</w:t>
            </w:r>
            <w:r>
              <w:tab/>
            </w:r>
            <w:proofErr w:type="spellStart"/>
            <w:r w:rsidRPr="4B69C1E8">
              <w:rPr>
                <w:lang w:val="en-GB" w:eastAsia="zh-CN"/>
              </w:rPr>
              <w:t>BW</w:t>
            </w:r>
            <w:r w:rsidRPr="4B69C1E8">
              <w:rPr>
                <w:vertAlign w:val="subscript"/>
                <w:lang w:val="en-GB" w:eastAsia="zh-CN"/>
              </w:rPr>
              <w:t>Config</w:t>
            </w:r>
            <w:proofErr w:type="spellEnd"/>
            <w:r w:rsidRPr="4B69C1E8">
              <w:rPr>
                <w:lang w:val="en-GB" w:eastAsia="zh-CN"/>
              </w:rPr>
              <w:t xml:space="preserve"> is the transmission bandwidth configuration of the </w:t>
            </w:r>
            <w:r w:rsidRPr="4B69C1E8">
              <w:rPr>
                <w:rFonts w:cs="v5.0.0"/>
                <w:lang w:val="en-GB" w:eastAsia="zh-CN"/>
              </w:rPr>
              <w:t>assumed adjacent channel carrier</w:t>
            </w:r>
            <w:r w:rsidRPr="4B69C1E8">
              <w:rPr>
                <w:lang w:val="en-GB" w:eastAsia="zh-CN"/>
              </w:rPr>
              <w:t>.</w:t>
            </w:r>
          </w:p>
          <w:p w14:paraId="5744597A" w14:textId="7E1E9838" w:rsidR="00AC5B8D" w:rsidRPr="00F95B02" w:rsidRDefault="00AC5B8D">
            <w:pPr>
              <w:pStyle w:val="TAN"/>
              <w:rPr>
                <w:rFonts w:cs="Arial"/>
                <w:lang w:val="en-GB"/>
              </w:rPr>
            </w:pPr>
            <w:r w:rsidRPr="4B69C1E8">
              <w:rPr>
                <w:rFonts w:cs="Arial"/>
                <w:lang w:val="en-GB"/>
              </w:rPr>
              <w:t>NOTE 2:</w:t>
            </w:r>
            <w:r>
              <w:tab/>
            </w:r>
            <w:r w:rsidRPr="4B69C1E8">
              <w:rPr>
                <w:lang w:val="en-GB"/>
              </w:rPr>
              <w:t xml:space="preserve">With SCS that provides largest </w:t>
            </w:r>
            <w:r w:rsidRPr="4B69C1E8">
              <w:rPr>
                <w:rFonts w:cs="Arial"/>
                <w:lang w:val="en-GB"/>
              </w:rPr>
              <w:t>transmission bandwidth configuration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r w:rsidRPr="4B69C1E8">
              <w:rPr>
                <w:rFonts w:cs="Arial"/>
                <w:lang w:val="en-GB"/>
              </w:rPr>
              <w:t>.</w:t>
            </w:r>
          </w:p>
          <w:p w14:paraId="742979B4" w14:textId="6F02BFD6" w:rsidR="00AC5B8D" w:rsidRPr="00F95B02" w:rsidRDefault="00AC5B8D">
            <w:pPr>
              <w:pStyle w:val="TAN"/>
              <w:rPr>
                <w:lang w:val="en-GB" w:eastAsia="zh-CN"/>
              </w:rPr>
            </w:pPr>
            <w:r w:rsidRPr="4B69C1E8">
              <w:rPr>
                <w:lang w:val="en-GB" w:eastAsia="zh-CN"/>
              </w:rPr>
              <w:t>NOTE 3:</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3, 5, </w:t>
            </w:r>
            <w:r w:rsidR="006A0197">
              <w:rPr>
                <w:color w:val="FF0000"/>
                <w:lang w:val="en-GB" w:eastAsia="zh-CN"/>
              </w:rPr>
              <w:t>6,</w:t>
            </w:r>
            <w:r w:rsidR="005E6CC5" w:rsidRPr="4B69C1E8">
              <w:rPr>
                <w:color w:val="FF0000"/>
                <w:lang w:val="en-GB" w:eastAsia="zh-CN"/>
              </w:rPr>
              <w:t xml:space="preserve"> </w:t>
            </w:r>
            <w:r w:rsidR="006A0197">
              <w:rPr>
                <w:lang w:val="en-GB" w:eastAsia="zh-CN"/>
              </w:rPr>
              <w:t>7, 1</w:t>
            </w:r>
            <w:r w:rsidRPr="4B69C1E8">
              <w:rPr>
                <w:lang w:val="en-GB" w:eastAsia="zh-CN"/>
              </w:rPr>
              <w:t xml:space="preserve">0, 15, 20 </w:t>
            </w:r>
            <w:proofErr w:type="spellStart"/>
            <w:r w:rsidRPr="4B69C1E8">
              <w:rPr>
                <w:lang w:val="en-GB" w:eastAsia="zh-CN"/>
              </w:rPr>
              <w:t>MHz.</w:t>
            </w:r>
            <w:proofErr w:type="spellEnd"/>
          </w:p>
          <w:p w14:paraId="762EED2B" w14:textId="03648EAD" w:rsidR="00AC5B8D" w:rsidRDefault="00AC5B8D">
            <w:pPr>
              <w:pStyle w:val="TAN"/>
              <w:rPr>
                <w:lang w:val="en-GB" w:eastAsia="zh-CN"/>
              </w:rPr>
            </w:pPr>
            <w:r w:rsidRPr="4B69C1E8">
              <w:rPr>
                <w:lang w:val="en-GB" w:eastAsia="zh-CN"/>
              </w:rPr>
              <w:t>NOTE 4:</w:t>
            </w:r>
            <w:r>
              <w:tab/>
            </w:r>
            <w:r w:rsidRPr="4B69C1E8">
              <w:rPr>
                <w:lang w:val="en-GB" w:eastAsia="zh-CN"/>
              </w:rPr>
              <w:t xml:space="preserve">Applicable in case the </w:t>
            </w:r>
            <w:r w:rsidRPr="4B69C1E8">
              <w:rPr>
                <w:rFonts w:cs="Arial"/>
                <w:i/>
                <w:lang w:val="en-GB"/>
              </w:rPr>
              <w:t>BS channel bandwidth</w:t>
            </w:r>
            <w:r w:rsidRPr="4B69C1E8">
              <w:rPr>
                <w:rFonts w:cs="Arial"/>
                <w:lang w:val="en-GB"/>
              </w:rPr>
              <w:t xml:space="preserve"> </w:t>
            </w:r>
            <w:r w:rsidRPr="4B69C1E8">
              <w:rPr>
                <w:lang w:val="en-GB" w:eastAsia="zh-CN"/>
              </w:rPr>
              <w:t xml:space="preserve">of the NR carrier transmitted at the other edge of the gap is 25, 30, 35, 40, 45, 50, 60, 70, 80, 90, 100 </w:t>
            </w:r>
            <w:proofErr w:type="spellStart"/>
            <w:r w:rsidRPr="4B69C1E8">
              <w:rPr>
                <w:lang w:val="en-GB" w:eastAsia="zh-CN"/>
              </w:rPr>
              <w:t>MHz.</w:t>
            </w:r>
            <w:proofErr w:type="spellEnd"/>
          </w:p>
          <w:p w14:paraId="014D715A" w14:textId="77777777" w:rsidR="00AC5B8D" w:rsidRPr="00F95B02" w:rsidRDefault="00AC5B8D">
            <w:pPr>
              <w:pStyle w:val="TAN"/>
              <w:rPr>
                <w:lang w:eastAsia="zh-CN"/>
              </w:rPr>
            </w:pPr>
            <w:r>
              <w:rPr>
                <w:rFonts w:cs="Arial"/>
              </w:rPr>
              <w:t xml:space="preserve">NOTE </w:t>
            </w:r>
            <w:r>
              <w:rPr>
                <w:rFonts w:cs="Arial"/>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 xml:space="preserve">For BS operating in other bands, ACLR requirement 45 dB applies.  </w:t>
            </w:r>
          </w:p>
        </w:tc>
      </w:tr>
    </w:tbl>
    <w:p w14:paraId="36D9F2E6" w14:textId="77777777" w:rsidR="00AC5B8D" w:rsidRDefault="00AC5B8D" w:rsidP="00451EEA">
      <w:pPr>
        <w:rPr>
          <w:iCs/>
          <w:lang w:eastAsia="zh-CN"/>
        </w:rPr>
      </w:pPr>
    </w:p>
    <w:p w14:paraId="05FDF08C" w14:textId="77777777" w:rsidR="00AC5B8D" w:rsidRDefault="00AC5B8D" w:rsidP="00AC5B8D">
      <w:pPr>
        <w:pStyle w:val="TH"/>
        <w:rPr>
          <w:lang w:eastAsia="zh-CN"/>
        </w:rPr>
      </w:pPr>
      <w:r w:rsidRPr="00F95B02">
        <w:t xml:space="preserve">Table </w:t>
      </w:r>
      <w:r w:rsidRPr="00F95B02">
        <w:rPr>
          <w:lang w:eastAsia="zh-CN"/>
        </w:rPr>
        <w:t>6.6.3.2-3</w:t>
      </w:r>
      <w:r w:rsidRPr="00F95B02">
        <w:t xml:space="preserve">: Base Station CACLR </w:t>
      </w:r>
      <w:r w:rsidRPr="00F95B02">
        <w:rPr>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AC5B8D" w:rsidRPr="00F95B02" w14:paraId="57CDBB8D" w14:textId="77777777">
        <w:trPr>
          <w:cantSplit/>
          <w:jc w:val="center"/>
        </w:trPr>
        <w:tc>
          <w:tcPr>
            <w:tcW w:w="1976" w:type="dxa"/>
            <w:tcBorders>
              <w:top w:val="single" w:sz="6" w:space="0" w:color="auto"/>
              <w:left w:val="single" w:sz="6" w:space="0" w:color="auto"/>
              <w:bottom w:val="single" w:sz="6" w:space="0" w:color="auto"/>
              <w:right w:val="single" w:sz="6" w:space="0" w:color="auto"/>
            </w:tcBorders>
          </w:tcPr>
          <w:p w14:paraId="7A01D5DD" w14:textId="615B40E5" w:rsidR="00AC5B8D" w:rsidRPr="00F95B02" w:rsidRDefault="00AC5B8D">
            <w:pPr>
              <w:pStyle w:val="TAH"/>
              <w:rPr>
                <w:rFonts w:cs="v5.0.0"/>
                <w:lang w:val="en-GB"/>
              </w:rPr>
            </w:pPr>
            <w:r w:rsidRPr="4B69C1E8">
              <w:rPr>
                <w:i/>
                <w:lang w:val="en-GB" w:eastAsia="zh-CN"/>
              </w:rPr>
              <w:t>BS channel bandwidth</w:t>
            </w:r>
            <w:r w:rsidRPr="4B69C1E8">
              <w:rPr>
                <w:lang w:val="en-GB" w:eastAsia="zh-CN"/>
              </w:rPr>
              <w:t xml:space="preserve"> of </w:t>
            </w:r>
            <w:r w:rsidRPr="4B69C1E8">
              <w:rPr>
                <w:rFonts w:cs="Arial"/>
                <w:i/>
                <w:lang w:val="en-GB" w:eastAsia="zh-CN"/>
              </w:rPr>
              <w:t>carrier</w:t>
            </w:r>
            <w:r w:rsidRPr="4B69C1E8">
              <w:rPr>
                <w:lang w:val="en-GB" w:eastAsia="zh-CN"/>
              </w:rPr>
              <w:t xml:space="preserve"> transmitted </w:t>
            </w:r>
            <w:proofErr w:type="spellStart"/>
            <w:r w:rsidRPr="4B69C1E8">
              <w:rPr>
                <w:rFonts w:cs="Arial"/>
                <w:lang w:val="en-GB" w:eastAsia="zh-CN"/>
              </w:rPr>
              <w:t>BW</w:t>
            </w:r>
            <w:r w:rsidRPr="4B69C1E8">
              <w:rPr>
                <w:rFonts w:cs="Arial"/>
                <w:vertAlign w:val="subscript"/>
                <w:lang w:val="en-GB" w:eastAsia="zh-CN"/>
              </w:rPr>
              <w:t>Channel</w:t>
            </w:r>
            <w:proofErr w:type="spellEnd"/>
            <w:r w:rsidRPr="4B69C1E8">
              <w:rPr>
                <w:lang w:val="en-GB" w:eastAsia="zh-CN"/>
              </w:rPr>
              <w:t xml:space="preserve"> adjacent to </w:t>
            </w:r>
            <w:r w:rsidRPr="4B69C1E8">
              <w:rPr>
                <w:lang w:val="en-GB"/>
              </w:rPr>
              <w:t>s</w:t>
            </w:r>
            <w:r w:rsidRPr="4B69C1E8">
              <w:rPr>
                <w:i/>
                <w:lang w:val="en-GB"/>
              </w:rPr>
              <w:t>ub-block gap</w:t>
            </w:r>
            <w:r w:rsidRPr="4B69C1E8">
              <w:rPr>
                <w:lang w:val="en-GB"/>
              </w:rPr>
              <w:t xml:space="preserve"> or </w:t>
            </w:r>
            <w:r w:rsidRPr="4B69C1E8">
              <w:rPr>
                <w:i/>
                <w:lang w:val="en-GB"/>
              </w:rPr>
              <w:t>inter RF Bandwidth gap</w:t>
            </w:r>
            <w:r w:rsidRPr="4B69C1E8">
              <w:rPr>
                <w:lang w:val="en-GB"/>
              </w:rPr>
              <w:t xml:space="preserve"> </w:t>
            </w:r>
            <w:r w:rsidRPr="4B69C1E8">
              <w:rPr>
                <w:lang w:val="en-GB" w:eastAsia="zh-CN"/>
              </w:rPr>
              <w:t>(MHz)</w:t>
            </w:r>
          </w:p>
        </w:tc>
        <w:tc>
          <w:tcPr>
            <w:tcW w:w="2127" w:type="dxa"/>
            <w:tcBorders>
              <w:top w:val="single" w:sz="6" w:space="0" w:color="auto"/>
              <w:left w:val="single" w:sz="6" w:space="0" w:color="auto"/>
              <w:bottom w:val="single" w:sz="6" w:space="0" w:color="auto"/>
              <w:right w:val="single" w:sz="6" w:space="0" w:color="auto"/>
            </w:tcBorders>
          </w:tcPr>
          <w:p w14:paraId="33768987" w14:textId="156238E4" w:rsidR="00AC5B8D" w:rsidRPr="00F95B02" w:rsidRDefault="00AC5B8D">
            <w:pPr>
              <w:pStyle w:val="TAH"/>
              <w:rPr>
                <w:rFonts w:cs="v5.0.0"/>
                <w:lang w:val="en-GB"/>
              </w:rPr>
            </w:pPr>
            <w:r w:rsidRPr="4B69C1E8">
              <w:rPr>
                <w:rFonts w:cs="Arial"/>
                <w:lang w:val="en-GB" w:eastAsia="zh-CN"/>
              </w:rPr>
              <w:t>Sub-block or Inter RF Bandwidth gap size (</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 where the limit applies (MHz)</w:t>
            </w:r>
          </w:p>
        </w:tc>
        <w:tc>
          <w:tcPr>
            <w:tcW w:w="2239" w:type="dxa"/>
            <w:tcBorders>
              <w:top w:val="single" w:sz="4" w:space="0" w:color="auto"/>
              <w:bottom w:val="single" w:sz="4" w:space="0" w:color="auto"/>
            </w:tcBorders>
          </w:tcPr>
          <w:p w14:paraId="6586DED3" w14:textId="77777777" w:rsidR="00AC5B8D" w:rsidRPr="00F95B02" w:rsidRDefault="00AC5B8D">
            <w:pPr>
              <w:pStyle w:val="TAH"/>
              <w:rPr>
                <w:rFonts w:cs="v5.0.0"/>
                <w:lang w:val="en-US"/>
              </w:rPr>
            </w:pPr>
            <w:r w:rsidRPr="4E70F854">
              <w:rPr>
                <w:lang w:val="en-US" w:eastAsia="zh-CN"/>
              </w:rPr>
              <w:t xml:space="preserve">BS adjacent channel </w:t>
            </w:r>
            <w:proofErr w:type="spellStart"/>
            <w:r w:rsidRPr="4E70F854">
              <w:rPr>
                <w:lang w:val="en-US" w:eastAsia="zh-CN"/>
              </w:rPr>
              <w:t>centre</w:t>
            </w:r>
            <w:proofErr w:type="spellEnd"/>
            <w:r w:rsidRPr="4E70F854">
              <w:rPr>
                <w:lang w:val="en-US" w:eastAsia="zh-CN"/>
              </w:rPr>
              <w:t xml:space="preserve"> frequency offset below or above the sub-block or Base Station RF Bandwidth edge (inside the gap)</w:t>
            </w:r>
          </w:p>
        </w:tc>
        <w:tc>
          <w:tcPr>
            <w:tcW w:w="1446" w:type="dxa"/>
            <w:tcBorders>
              <w:top w:val="single" w:sz="4" w:space="0" w:color="auto"/>
              <w:bottom w:val="single" w:sz="4" w:space="0" w:color="auto"/>
            </w:tcBorders>
          </w:tcPr>
          <w:p w14:paraId="021F3C3E" w14:textId="77777777" w:rsidR="00AC5B8D" w:rsidRPr="00F95B02" w:rsidRDefault="00AC5B8D">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0356C61B" w14:textId="77777777" w:rsidR="00AC5B8D" w:rsidRPr="00F95B02" w:rsidRDefault="00AC5B8D">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32FABA66" w14:textId="77777777" w:rsidR="00AC5B8D" w:rsidRPr="00F95B02" w:rsidRDefault="00AC5B8D">
            <w:pPr>
              <w:pStyle w:val="TAH"/>
            </w:pPr>
            <w:r w:rsidRPr="00F95B02">
              <w:rPr>
                <w:lang w:eastAsia="zh-CN"/>
              </w:rPr>
              <w:t>CACLR limit</w:t>
            </w:r>
          </w:p>
        </w:tc>
      </w:tr>
      <w:tr w:rsidR="00AC5B8D" w:rsidRPr="00F95B02" w14:paraId="49D265E6" w14:textId="77777777">
        <w:trPr>
          <w:cantSplit/>
          <w:jc w:val="center"/>
        </w:trPr>
        <w:tc>
          <w:tcPr>
            <w:tcW w:w="1976" w:type="dxa"/>
            <w:tcBorders>
              <w:top w:val="single" w:sz="4" w:space="0" w:color="auto"/>
              <w:bottom w:val="nil"/>
            </w:tcBorders>
          </w:tcPr>
          <w:p w14:paraId="0AA0FF62" w14:textId="1F46A603" w:rsidR="00AC5B8D" w:rsidRPr="00F95B02" w:rsidRDefault="00AC5B8D">
            <w:pPr>
              <w:pStyle w:val="TAC"/>
            </w:pPr>
            <w:r>
              <w:rPr>
                <w:rFonts w:cs="v5.0.0"/>
              </w:rPr>
              <w:t xml:space="preserve">3, </w:t>
            </w:r>
            <w:r w:rsidRPr="00F95B02">
              <w:rPr>
                <w:lang w:eastAsia="zh-CN"/>
              </w:rPr>
              <w:t xml:space="preserve">5, </w:t>
            </w:r>
            <w:r w:rsidR="006A0197">
              <w:rPr>
                <w:color w:val="FF0000"/>
                <w:lang w:eastAsia="zh-CN"/>
              </w:rPr>
              <w:t>6</w:t>
            </w:r>
            <w:r w:rsidRPr="00AC5B8D">
              <w:rPr>
                <w:color w:val="FF0000"/>
                <w:lang w:eastAsia="zh-CN"/>
              </w:rPr>
              <w:t xml:space="preserve">, </w:t>
            </w:r>
            <w:r w:rsidR="006A0197">
              <w:rPr>
                <w:lang w:eastAsia="zh-CN"/>
              </w:rPr>
              <w:t>7, 1</w:t>
            </w:r>
            <w:r w:rsidRPr="00F95B02">
              <w:rPr>
                <w:lang w:eastAsia="zh-CN"/>
              </w:rPr>
              <w:t>0, 15, 20</w:t>
            </w:r>
          </w:p>
        </w:tc>
        <w:tc>
          <w:tcPr>
            <w:tcW w:w="2127" w:type="dxa"/>
            <w:tcBorders>
              <w:top w:val="single" w:sz="4" w:space="0" w:color="auto"/>
            </w:tcBorders>
          </w:tcPr>
          <w:p w14:paraId="5D7204A7" w14:textId="77777777" w:rsidR="00AC5B8D" w:rsidRPr="00F95B02" w:rsidRDefault="00AC5B8D">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7A296164" w14:textId="63C53B30" w:rsidR="00AC5B8D" w:rsidRPr="00F95B02" w:rsidRDefault="00AC5B8D">
            <w:pPr>
              <w:pStyle w:val="TAC"/>
            </w:pPr>
            <w:r w:rsidRPr="4B69C1E8">
              <w:rPr>
                <w:rFonts w:cs="Arial"/>
                <w:lang w:val="en-GB" w:eastAsia="zh-CN"/>
              </w:rPr>
              <w:t xml:space="preserve">5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45 (Note 4)</w:t>
            </w:r>
          </w:p>
        </w:tc>
        <w:tc>
          <w:tcPr>
            <w:tcW w:w="2239" w:type="dxa"/>
            <w:tcBorders>
              <w:top w:val="single" w:sz="4" w:space="0" w:color="auto"/>
            </w:tcBorders>
          </w:tcPr>
          <w:p w14:paraId="208A3AA8" w14:textId="77777777" w:rsidR="00AC5B8D" w:rsidRPr="00F95B02" w:rsidRDefault="00AC5B8D">
            <w:pPr>
              <w:pStyle w:val="TAC"/>
            </w:pPr>
            <w:r w:rsidRPr="00F95B02">
              <w:rPr>
                <w:rFonts w:cs="Arial"/>
                <w:lang w:eastAsia="zh-CN"/>
              </w:rPr>
              <w:t>2.5 MHz</w:t>
            </w:r>
          </w:p>
        </w:tc>
        <w:tc>
          <w:tcPr>
            <w:tcW w:w="1446" w:type="dxa"/>
            <w:tcBorders>
              <w:top w:val="single" w:sz="4" w:space="0" w:color="auto"/>
            </w:tcBorders>
          </w:tcPr>
          <w:p w14:paraId="71F90649" w14:textId="77777777" w:rsidR="00AC5B8D" w:rsidRPr="00F95B02" w:rsidRDefault="00AC5B8D">
            <w:pPr>
              <w:pStyle w:val="TAC"/>
            </w:pPr>
            <w:r w:rsidRPr="00F95B02">
              <w:rPr>
                <w:lang w:eastAsia="zh-CN"/>
              </w:rPr>
              <w:t xml:space="preserve">5 MHz NR </w:t>
            </w:r>
            <w:r w:rsidRPr="00F95B02">
              <w:rPr>
                <w:rFonts w:cs="v5.0.0"/>
              </w:rPr>
              <w:t>(Note 2)</w:t>
            </w:r>
          </w:p>
        </w:tc>
        <w:tc>
          <w:tcPr>
            <w:tcW w:w="1645" w:type="dxa"/>
            <w:tcBorders>
              <w:top w:val="single" w:sz="4" w:space="0" w:color="auto"/>
            </w:tcBorders>
          </w:tcPr>
          <w:p w14:paraId="797314C1" w14:textId="7697BCF9" w:rsidR="00AC5B8D" w:rsidRPr="00F95B02" w:rsidRDefault="00AC5B8D">
            <w:pPr>
              <w:pStyle w:val="TAC"/>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4EF0223A"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6D5DFD7C"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8D802CC" w14:textId="77777777">
        <w:trPr>
          <w:cantSplit/>
          <w:jc w:val="center"/>
        </w:trPr>
        <w:tc>
          <w:tcPr>
            <w:tcW w:w="1976" w:type="dxa"/>
            <w:tcBorders>
              <w:top w:val="nil"/>
              <w:bottom w:val="single" w:sz="4" w:space="0" w:color="auto"/>
            </w:tcBorders>
          </w:tcPr>
          <w:p w14:paraId="279BF91B" w14:textId="77777777" w:rsidR="00AC5B8D" w:rsidRPr="00F95B02" w:rsidRDefault="00AC5B8D">
            <w:pPr>
              <w:pStyle w:val="TAC"/>
            </w:pPr>
          </w:p>
        </w:tc>
        <w:tc>
          <w:tcPr>
            <w:tcW w:w="2127" w:type="dxa"/>
            <w:tcBorders>
              <w:bottom w:val="single" w:sz="4" w:space="0" w:color="auto"/>
            </w:tcBorders>
          </w:tcPr>
          <w:p w14:paraId="25B03E67" w14:textId="77777777" w:rsidR="00AC5B8D" w:rsidRPr="00F95B02" w:rsidRDefault="00AC5B8D">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20  </w:t>
            </w:r>
            <w:r w:rsidRPr="00F95B02">
              <w:rPr>
                <w:rFonts w:cs="Arial"/>
                <w:szCs w:val="18"/>
                <w:lang w:val="en-US"/>
              </w:rPr>
              <w:t>(Note 3)</w:t>
            </w:r>
          </w:p>
          <w:p w14:paraId="7556B4BB" w14:textId="30198ECF" w:rsidR="00AC5B8D" w:rsidRPr="00F95B02" w:rsidRDefault="00AC5B8D">
            <w:pPr>
              <w:pStyle w:val="TAC"/>
              <w:rPr>
                <w:rFonts w:cs="Arial"/>
                <w:lang w:val="en-GB"/>
              </w:rPr>
            </w:pPr>
            <w:r w:rsidRPr="4B69C1E8">
              <w:rPr>
                <w:rFonts w:cs="Arial"/>
                <w:lang w:val="en-GB" w:eastAsia="zh-CN"/>
              </w:rPr>
              <w:t xml:space="preserve">10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50 (Note 4)</w:t>
            </w:r>
          </w:p>
        </w:tc>
        <w:tc>
          <w:tcPr>
            <w:tcW w:w="2239" w:type="dxa"/>
            <w:tcBorders>
              <w:bottom w:val="single" w:sz="4" w:space="0" w:color="auto"/>
            </w:tcBorders>
          </w:tcPr>
          <w:p w14:paraId="1A60566F" w14:textId="77777777" w:rsidR="00AC5B8D" w:rsidRPr="00F95B02" w:rsidRDefault="00AC5B8D">
            <w:pPr>
              <w:pStyle w:val="TAC"/>
            </w:pPr>
            <w:r w:rsidRPr="00F95B02">
              <w:rPr>
                <w:lang w:eastAsia="zh-CN"/>
              </w:rPr>
              <w:t>7.5 MHz</w:t>
            </w:r>
          </w:p>
        </w:tc>
        <w:tc>
          <w:tcPr>
            <w:tcW w:w="1446" w:type="dxa"/>
            <w:tcBorders>
              <w:bottom w:val="single" w:sz="4" w:space="0" w:color="auto"/>
            </w:tcBorders>
          </w:tcPr>
          <w:p w14:paraId="7CE09465" w14:textId="77777777" w:rsidR="00AC5B8D" w:rsidRPr="00F95B02" w:rsidRDefault="00AC5B8D">
            <w:pPr>
              <w:pStyle w:val="TAC"/>
              <w:rPr>
                <w:rFonts w:cs="v5.0.0"/>
              </w:rPr>
            </w:pPr>
            <w:r w:rsidRPr="00F95B02">
              <w:rPr>
                <w:lang w:eastAsia="zh-CN"/>
              </w:rPr>
              <w:t xml:space="preserve">5 MHz NR </w:t>
            </w:r>
            <w:r w:rsidRPr="00F95B02">
              <w:rPr>
                <w:rFonts w:cs="v5.0.0"/>
              </w:rPr>
              <w:t>(Note 2)</w:t>
            </w:r>
          </w:p>
        </w:tc>
        <w:tc>
          <w:tcPr>
            <w:tcW w:w="1645" w:type="dxa"/>
            <w:tcBorders>
              <w:bottom w:val="single" w:sz="4" w:space="0" w:color="auto"/>
            </w:tcBorders>
          </w:tcPr>
          <w:p w14:paraId="4EA9F01C" w14:textId="775C7BA9"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4" w:space="0" w:color="auto"/>
            </w:tcBorders>
          </w:tcPr>
          <w:p w14:paraId="686D411B"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426787F8"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6864C8A6" w14:textId="77777777">
        <w:trPr>
          <w:cantSplit/>
          <w:jc w:val="center"/>
        </w:trPr>
        <w:tc>
          <w:tcPr>
            <w:tcW w:w="1976" w:type="dxa"/>
            <w:tcBorders>
              <w:top w:val="single" w:sz="4" w:space="0" w:color="auto"/>
              <w:bottom w:val="nil"/>
            </w:tcBorders>
          </w:tcPr>
          <w:p w14:paraId="31F00D73" w14:textId="77777777" w:rsidR="00AC5B8D" w:rsidRPr="00F95B02" w:rsidRDefault="00AC5B8D">
            <w:pPr>
              <w:pStyle w:val="TAC"/>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6140B73D" w14:textId="77777777" w:rsidR="00AC5B8D" w:rsidRPr="00F95B02" w:rsidRDefault="00AC5B8D">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0AC27D6C" w14:textId="59F3A09C" w:rsidR="00AC5B8D" w:rsidRPr="00F95B02" w:rsidRDefault="00AC5B8D">
            <w:pPr>
              <w:pStyle w:val="TAC"/>
              <w:rPr>
                <w:rFonts w:cs="Arial"/>
                <w:lang w:val="en-GB" w:eastAsia="zh-CN"/>
              </w:rPr>
            </w:pPr>
            <w:r w:rsidRPr="4B69C1E8">
              <w:rPr>
                <w:rFonts w:cs="Arial"/>
                <w:lang w:val="en-GB" w:eastAsia="zh-CN"/>
              </w:rPr>
              <w:t xml:space="preserve">20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30 (Note 3)</w:t>
            </w:r>
          </w:p>
          <w:p w14:paraId="62525F0A" w14:textId="77777777" w:rsidR="00AC5B8D" w:rsidRPr="00F95B02" w:rsidRDefault="00AC5B8D">
            <w:pPr>
              <w:pStyle w:val="TAC"/>
              <w:rPr>
                <w:rFonts w:cs="v5.0.0"/>
              </w:rPr>
            </w:pPr>
          </w:p>
        </w:tc>
        <w:tc>
          <w:tcPr>
            <w:tcW w:w="2239" w:type="dxa"/>
            <w:tcBorders>
              <w:top w:val="single" w:sz="4" w:space="0" w:color="auto"/>
            </w:tcBorders>
          </w:tcPr>
          <w:p w14:paraId="0D14F56D" w14:textId="77777777" w:rsidR="00AC5B8D" w:rsidRPr="00F95B02" w:rsidRDefault="00AC5B8D">
            <w:pPr>
              <w:pStyle w:val="TAC"/>
            </w:pPr>
            <w:r w:rsidRPr="00F95B02">
              <w:rPr>
                <w:rFonts w:cs="Arial"/>
                <w:lang w:eastAsia="zh-CN"/>
              </w:rPr>
              <w:t>10 MHz</w:t>
            </w:r>
          </w:p>
        </w:tc>
        <w:tc>
          <w:tcPr>
            <w:tcW w:w="1446" w:type="dxa"/>
            <w:tcBorders>
              <w:top w:val="single" w:sz="4" w:space="0" w:color="auto"/>
            </w:tcBorders>
          </w:tcPr>
          <w:p w14:paraId="7818148F"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4ED9BA78" w14:textId="3C14A663"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top w:val="single" w:sz="4" w:space="0" w:color="auto"/>
            </w:tcBorders>
          </w:tcPr>
          <w:p w14:paraId="11D365A3"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75EEE219"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16045994" w14:textId="77777777">
        <w:trPr>
          <w:cantSplit/>
          <w:jc w:val="center"/>
        </w:trPr>
        <w:tc>
          <w:tcPr>
            <w:tcW w:w="1976" w:type="dxa"/>
            <w:tcBorders>
              <w:top w:val="nil"/>
              <w:bottom w:val="single" w:sz="6" w:space="0" w:color="auto"/>
            </w:tcBorders>
          </w:tcPr>
          <w:p w14:paraId="7D7273F9" w14:textId="77777777" w:rsidR="00AC5B8D" w:rsidRPr="00F95B02" w:rsidRDefault="00AC5B8D">
            <w:pPr>
              <w:pStyle w:val="TAC"/>
            </w:pPr>
          </w:p>
        </w:tc>
        <w:tc>
          <w:tcPr>
            <w:tcW w:w="2127" w:type="dxa"/>
            <w:tcBorders>
              <w:bottom w:val="single" w:sz="6" w:space="0" w:color="auto"/>
            </w:tcBorders>
          </w:tcPr>
          <w:p w14:paraId="2AD81856" w14:textId="77777777" w:rsidR="00AC5B8D" w:rsidRPr="00F95B02" w:rsidRDefault="00AC5B8D">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80  </w:t>
            </w:r>
            <w:r w:rsidRPr="00F95B02">
              <w:rPr>
                <w:rFonts w:cs="Arial"/>
                <w:lang w:val="en-US"/>
              </w:rPr>
              <w:t>(Note 4)</w:t>
            </w:r>
          </w:p>
          <w:p w14:paraId="3F2A5EE7" w14:textId="2EDA3315" w:rsidR="00AC5B8D" w:rsidRPr="00F95B02" w:rsidRDefault="00AC5B8D">
            <w:pPr>
              <w:pStyle w:val="TAC"/>
              <w:rPr>
                <w:rFonts w:cs="Arial"/>
                <w:lang w:val="en-GB"/>
              </w:rPr>
            </w:pPr>
            <w:r w:rsidRPr="4B69C1E8">
              <w:rPr>
                <w:rFonts w:cs="Arial"/>
                <w:lang w:val="en-GB" w:eastAsia="zh-CN"/>
              </w:rPr>
              <w:t xml:space="preserve">40 </w:t>
            </w:r>
            <w:r w:rsidRPr="4B69C1E8">
              <w:rPr>
                <w:rFonts w:cs="Arial" w:hint="eastAsia"/>
                <w:lang w:val="en-GB" w:eastAsia="zh-CN"/>
              </w:rPr>
              <w:t>≤</w:t>
            </w:r>
            <w:proofErr w:type="spellStart"/>
            <w:r w:rsidRPr="4B69C1E8">
              <w:rPr>
                <w:rFonts w:cs="Arial"/>
                <w:lang w:val="en-GB" w:eastAsia="zh-CN"/>
              </w:rPr>
              <w:t>W</w:t>
            </w:r>
            <w:r w:rsidRPr="4B69C1E8">
              <w:rPr>
                <w:rFonts w:cs="Arial"/>
                <w:vertAlign w:val="subscript"/>
                <w:lang w:val="en-GB" w:eastAsia="zh-CN"/>
              </w:rPr>
              <w:t>gap</w:t>
            </w:r>
            <w:proofErr w:type="spellEnd"/>
            <w:r w:rsidRPr="4B69C1E8">
              <w:rPr>
                <w:rFonts w:cs="Arial"/>
                <w:lang w:val="en-GB" w:eastAsia="zh-CN"/>
              </w:rPr>
              <w:t>&lt; 50 (Note 3)</w:t>
            </w:r>
          </w:p>
        </w:tc>
        <w:tc>
          <w:tcPr>
            <w:tcW w:w="2239" w:type="dxa"/>
            <w:tcBorders>
              <w:bottom w:val="single" w:sz="6" w:space="0" w:color="auto"/>
            </w:tcBorders>
          </w:tcPr>
          <w:p w14:paraId="57879E95" w14:textId="77777777" w:rsidR="00AC5B8D" w:rsidRPr="00F95B02" w:rsidRDefault="00AC5B8D">
            <w:pPr>
              <w:pStyle w:val="TAC"/>
              <w:rPr>
                <w:rFonts w:cs="v5.0.0"/>
                <w:lang w:eastAsia="zh-CN"/>
              </w:rPr>
            </w:pPr>
            <w:r w:rsidRPr="00F95B02">
              <w:rPr>
                <w:lang w:eastAsia="zh-CN"/>
              </w:rPr>
              <w:t>30 MHz</w:t>
            </w:r>
          </w:p>
        </w:tc>
        <w:tc>
          <w:tcPr>
            <w:tcW w:w="1446" w:type="dxa"/>
            <w:tcBorders>
              <w:bottom w:val="single" w:sz="6" w:space="0" w:color="auto"/>
            </w:tcBorders>
          </w:tcPr>
          <w:p w14:paraId="08DB8BBB" w14:textId="77777777" w:rsidR="00AC5B8D" w:rsidRPr="00F95B02" w:rsidRDefault="00AC5B8D">
            <w:pPr>
              <w:pStyle w:val="TAC"/>
              <w:rPr>
                <w:rFonts w:cs="v5.0.0"/>
              </w:rPr>
            </w:pPr>
            <w:r w:rsidRPr="00F95B02">
              <w:rPr>
                <w:lang w:eastAsia="zh-CN"/>
              </w:rPr>
              <w:t xml:space="preserve">20 MHz NR </w:t>
            </w:r>
            <w:r w:rsidRPr="00F95B02">
              <w:rPr>
                <w:rFonts w:cs="v5.0.0"/>
              </w:rPr>
              <w:t>(Note 2)</w:t>
            </w:r>
          </w:p>
        </w:tc>
        <w:tc>
          <w:tcPr>
            <w:tcW w:w="1645" w:type="dxa"/>
            <w:tcBorders>
              <w:bottom w:val="single" w:sz="6" w:space="0" w:color="auto"/>
            </w:tcBorders>
          </w:tcPr>
          <w:p w14:paraId="698C30FD" w14:textId="35D48130" w:rsidR="00AC5B8D" w:rsidRPr="00F95B02" w:rsidRDefault="00AC5B8D">
            <w:pPr>
              <w:pStyle w:val="TAC"/>
              <w:rPr>
                <w:rFonts w:cs="v5.0.0"/>
                <w:lang w:val="en-GB"/>
              </w:rPr>
            </w:pPr>
            <w:r w:rsidRPr="4B69C1E8">
              <w:rPr>
                <w:lang w:val="en-GB" w:eastAsia="zh-CN"/>
              </w:rPr>
              <w:t>Square (</w:t>
            </w:r>
            <w:proofErr w:type="spellStart"/>
            <w:r w:rsidRPr="4B69C1E8">
              <w:rPr>
                <w:rFonts w:cs="Arial"/>
                <w:lang w:val="en-GB" w:eastAsia="zh-CN"/>
              </w:rPr>
              <w:t>BW</w:t>
            </w:r>
            <w:r w:rsidRPr="4B69C1E8">
              <w:rPr>
                <w:rFonts w:cs="Arial"/>
                <w:vertAlign w:val="subscript"/>
                <w:lang w:val="en-GB" w:eastAsia="zh-CN"/>
              </w:rPr>
              <w:t>Config</w:t>
            </w:r>
            <w:proofErr w:type="spellEnd"/>
            <w:r w:rsidRPr="4B69C1E8">
              <w:rPr>
                <w:lang w:val="en-GB" w:eastAsia="zh-CN"/>
              </w:rPr>
              <w:t>)</w:t>
            </w:r>
          </w:p>
        </w:tc>
        <w:tc>
          <w:tcPr>
            <w:tcW w:w="907" w:type="dxa"/>
            <w:tcBorders>
              <w:bottom w:val="single" w:sz="6" w:space="0" w:color="auto"/>
            </w:tcBorders>
          </w:tcPr>
          <w:p w14:paraId="4240529F" w14:textId="77777777" w:rsidR="00AC5B8D" w:rsidRDefault="00AC5B8D">
            <w:pPr>
              <w:pStyle w:val="TAC"/>
              <w:spacing w:line="256" w:lineRule="auto"/>
              <w:rPr>
                <w:lang w:val="en-US" w:eastAsia="zh-CN"/>
              </w:rPr>
            </w:pPr>
            <w:r>
              <w:rPr>
                <w:lang w:eastAsia="zh-CN"/>
              </w:rPr>
              <w:t>45 dB</w:t>
            </w:r>
            <w:r>
              <w:rPr>
                <w:rFonts w:hint="eastAsia"/>
                <w:lang w:val="en-US" w:eastAsia="zh-CN"/>
              </w:rPr>
              <w:t>,</w:t>
            </w:r>
          </w:p>
          <w:p w14:paraId="38AE6924" w14:textId="77777777" w:rsidR="00AC5B8D" w:rsidRPr="00F95B02" w:rsidRDefault="00AC5B8D">
            <w:pPr>
              <w:pStyle w:val="TAC"/>
              <w:rPr>
                <w:b/>
              </w:rPr>
            </w:pPr>
            <w:r>
              <w:rPr>
                <w:rFonts w:cs="v5.0.0" w:hint="eastAsia"/>
                <w:lang w:val="en-US" w:eastAsia="zh-CN"/>
              </w:rPr>
              <w:t xml:space="preserve">38 dB </w:t>
            </w:r>
            <w:r>
              <w:rPr>
                <w:rFonts w:cs="v5.0.0"/>
              </w:rPr>
              <w:t xml:space="preserve">(Note </w:t>
            </w:r>
            <w:r>
              <w:rPr>
                <w:rFonts w:cs="v5.0.0" w:hint="eastAsia"/>
                <w:lang w:val="en-US" w:eastAsia="zh-CN"/>
              </w:rPr>
              <w:t>5</w:t>
            </w:r>
            <w:r>
              <w:rPr>
                <w:rFonts w:cs="v5.0.0"/>
              </w:rPr>
              <w:t>)</w:t>
            </w:r>
          </w:p>
        </w:tc>
      </w:tr>
      <w:tr w:rsidR="00AC5B8D" w:rsidRPr="00F95B02" w14:paraId="375724E1" w14:textId="77777777">
        <w:trPr>
          <w:cantSplit/>
          <w:jc w:val="center"/>
        </w:trPr>
        <w:tc>
          <w:tcPr>
            <w:tcW w:w="10340" w:type="dxa"/>
            <w:gridSpan w:val="6"/>
            <w:tcBorders>
              <w:top w:val="single" w:sz="6" w:space="0" w:color="auto"/>
            </w:tcBorders>
          </w:tcPr>
          <w:p w14:paraId="3FED51E4" w14:textId="0B42FCC3" w:rsidR="00AC5B8D" w:rsidRPr="00F95B02" w:rsidRDefault="00AC5B8D">
            <w:pPr>
              <w:pStyle w:val="TAN"/>
              <w:rPr>
                <w:lang w:val="en-GB" w:eastAsia="zh-CN"/>
              </w:rPr>
            </w:pPr>
            <w:r w:rsidRPr="4B69C1E8">
              <w:rPr>
                <w:lang w:val="en-GB" w:eastAsia="zh-CN"/>
              </w:rPr>
              <w:t>NOTE 1:</w:t>
            </w:r>
            <w:r>
              <w:tab/>
            </w:r>
            <w:proofErr w:type="spellStart"/>
            <w:r w:rsidRPr="4B69C1E8">
              <w:rPr>
                <w:lang w:val="en-GB" w:eastAsia="zh-CN"/>
              </w:rPr>
              <w:t>BW</w:t>
            </w:r>
            <w:r w:rsidRPr="4B69C1E8">
              <w:rPr>
                <w:vertAlign w:val="subscript"/>
                <w:lang w:val="en-GB" w:eastAsia="zh-CN"/>
              </w:rPr>
              <w:t>Config</w:t>
            </w:r>
            <w:proofErr w:type="spellEnd"/>
            <w:r w:rsidRPr="4B69C1E8">
              <w:rPr>
                <w:lang w:val="en-GB" w:eastAsia="zh-CN"/>
              </w:rPr>
              <w:t xml:space="preserve"> is the transmission bandwidth configuration of the </w:t>
            </w:r>
            <w:r w:rsidRPr="4B69C1E8">
              <w:rPr>
                <w:rFonts w:cs="v5.0.0"/>
                <w:lang w:val="en-GB" w:eastAsia="zh-CN"/>
              </w:rPr>
              <w:t>assumed adjacent channel carrier</w:t>
            </w:r>
            <w:r w:rsidRPr="4B69C1E8">
              <w:rPr>
                <w:lang w:val="en-GB" w:eastAsia="zh-CN"/>
              </w:rPr>
              <w:t>.</w:t>
            </w:r>
          </w:p>
          <w:p w14:paraId="0E6B6A7A" w14:textId="4F1A3852" w:rsidR="00AC5B8D" w:rsidRPr="00F95B02" w:rsidRDefault="00AC5B8D">
            <w:pPr>
              <w:pStyle w:val="TAN"/>
              <w:rPr>
                <w:rFonts w:cs="Arial"/>
                <w:lang w:val="en-GB"/>
              </w:rPr>
            </w:pPr>
            <w:r w:rsidRPr="4B69C1E8">
              <w:rPr>
                <w:rFonts w:cs="Arial"/>
                <w:lang w:val="en-GB"/>
              </w:rPr>
              <w:t>NOTE 2:</w:t>
            </w:r>
            <w:r>
              <w:tab/>
            </w:r>
            <w:r w:rsidRPr="4B69C1E8">
              <w:rPr>
                <w:lang w:val="en-GB"/>
              </w:rPr>
              <w:t xml:space="preserve">With SCS that provides largest </w:t>
            </w:r>
            <w:r w:rsidRPr="4B69C1E8">
              <w:rPr>
                <w:rFonts w:cs="Arial"/>
                <w:lang w:val="en-GB"/>
              </w:rPr>
              <w:t>transmission bandwidth configuration (</w:t>
            </w:r>
            <w:proofErr w:type="spellStart"/>
            <w:r w:rsidRPr="4B69C1E8">
              <w:rPr>
                <w:rFonts w:cs="Arial"/>
                <w:lang w:val="en-GB"/>
              </w:rPr>
              <w:t>BW</w:t>
            </w:r>
            <w:r w:rsidRPr="4B69C1E8">
              <w:rPr>
                <w:rFonts w:cs="Arial"/>
                <w:vertAlign w:val="subscript"/>
                <w:lang w:val="en-GB"/>
              </w:rPr>
              <w:t>Config</w:t>
            </w:r>
            <w:proofErr w:type="spellEnd"/>
            <w:r w:rsidRPr="4B69C1E8">
              <w:rPr>
                <w:rFonts w:cs="v5.0.0"/>
                <w:lang w:val="en-GB"/>
              </w:rPr>
              <w:t>)</w:t>
            </w:r>
            <w:r w:rsidRPr="4B69C1E8">
              <w:rPr>
                <w:rFonts w:cs="Arial"/>
                <w:lang w:val="en-GB"/>
              </w:rPr>
              <w:t>.</w:t>
            </w:r>
          </w:p>
          <w:p w14:paraId="49E08B35" w14:textId="401977BF" w:rsidR="00AC5B8D" w:rsidRPr="00F95B02" w:rsidRDefault="00AC5B8D">
            <w:pPr>
              <w:pStyle w:val="TAN"/>
              <w:rPr>
                <w:lang w:val="en-GB" w:eastAsia="zh-CN"/>
              </w:rPr>
            </w:pPr>
            <w:r w:rsidRPr="4B69C1E8">
              <w:rPr>
                <w:lang w:val="en-GB" w:eastAsia="zh-CN"/>
              </w:rPr>
              <w:t>NOTE 3:</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3, 5, </w:t>
            </w:r>
            <w:r w:rsidR="006A0197">
              <w:rPr>
                <w:color w:val="FF0000"/>
                <w:lang w:val="en-GB" w:eastAsia="zh-CN"/>
              </w:rPr>
              <w:t>6</w:t>
            </w:r>
            <w:r w:rsidR="00325C9D" w:rsidRPr="4B69C1E8">
              <w:rPr>
                <w:color w:val="FF0000"/>
                <w:lang w:val="en-GB" w:eastAsia="zh-CN"/>
              </w:rPr>
              <w:t xml:space="preserve">, </w:t>
            </w:r>
            <w:r w:rsidR="006A0197">
              <w:rPr>
                <w:lang w:val="en-GB" w:eastAsia="zh-CN"/>
              </w:rPr>
              <w:t>7, 1</w:t>
            </w:r>
            <w:r w:rsidRPr="4B69C1E8">
              <w:rPr>
                <w:lang w:val="en-GB" w:eastAsia="zh-CN"/>
              </w:rPr>
              <w:t xml:space="preserve">0, 15, 20 </w:t>
            </w:r>
            <w:proofErr w:type="spellStart"/>
            <w:r w:rsidRPr="4B69C1E8">
              <w:rPr>
                <w:lang w:val="en-GB" w:eastAsia="zh-CN"/>
              </w:rPr>
              <w:t>MHz.</w:t>
            </w:r>
            <w:proofErr w:type="spellEnd"/>
          </w:p>
          <w:p w14:paraId="464955A2" w14:textId="0FBD2E97" w:rsidR="00AC5B8D" w:rsidRDefault="00AC5B8D">
            <w:pPr>
              <w:pStyle w:val="TAN"/>
              <w:rPr>
                <w:lang w:val="en-GB" w:eastAsia="zh-CN"/>
              </w:rPr>
            </w:pPr>
            <w:r w:rsidRPr="4B69C1E8">
              <w:rPr>
                <w:lang w:val="en-GB" w:eastAsia="zh-CN"/>
              </w:rPr>
              <w:t>NOTE 4:</w:t>
            </w:r>
            <w:r>
              <w:tab/>
            </w:r>
            <w:r w:rsidRPr="4B69C1E8">
              <w:rPr>
                <w:lang w:val="en-GB" w:eastAsia="zh-CN"/>
              </w:rPr>
              <w:t xml:space="preserve">Applicable in case the </w:t>
            </w:r>
            <w:r w:rsidRPr="4B69C1E8">
              <w:rPr>
                <w:rFonts w:cs="Arial"/>
                <w:i/>
                <w:lang w:val="en-GB"/>
              </w:rPr>
              <w:t>BS channel bandwidth</w:t>
            </w:r>
            <w:r w:rsidRPr="4B69C1E8">
              <w:rPr>
                <w:lang w:val="en-GB" w:eastAsia="zh-CN"/>
              </w:rPr>
              <w:t xml:space="preserve"> of the NR carrier transmitted at the other edge of the gap is 25, 30, 35, 40, 45, 50, 60, 70, 80, 90, 100 </w:t>
            </w:r>
            <w:proofErr w:type="spellStart"/>
            <w:r w:rsidRPr="4B69C1E8">
              <w:rPr>
                <w:lang w:val="en-GB" w:eastAsia="zh-CN"/>
              </w:rPr>
              <w:t>MHz.</w:t>
            </w:r>
            <w:proofErr w:type="spellEnd"/>
          </w:p>
          <w:p w14:paraId="0666F87A" w14:textId="77777777" w:rsidR="00AC5B8D" w:rsidRPr="00F95B02" w:rsidRDefault="00AC5B8D">
            <w:pPr>
              <w:pStyle w:val="TAN"/>
              <w:rPr>
                <w:lang w:eastAsia="zh-CN"/>
              </w:rPr>
            </w:pPr>
            <w:r>
              <w:rPr>
                <w:rFonts w:cs="Arial"/>
              </w:rPr>
              <w:t xml:space="preserve">NOTE </w:t>
            </w:r>
            <w:r>
              <w:rPr>
                <w:rFonts w:cs="Arial" w:hint="eastAsia"/>
                <w:lang w:val="en-US" w:eastAsia="zh-CN"/>
              </w:rPr>
              <w:t>5</w:t>
            </w:r>
            <w:r>
              <w:rPr>
                <w:rFonts w:cs="Arial"/>
              </w:rPr>
              <w:t>:</w:t>
            </w:r>
            <w:r>
              <w:rPr>
                <w:rFonts w:cs="Arial"/>
              </w:rPr>
              <w:tab/>
            </w:r>
            <w:r>
              <w:rPr>
                <w:rFonts w:cs="Arial"/>
                <w:lang w:val="en-US" w:eastAsia="zh-CN"/>
              </w:rPr>
              <w:t>For BS operating in band n104, ACLR requirement 38 dB applies</w:t>
            </w:r>
            <w:r>
              <w:t>.</w:t>
            </w:r>
            <w:r>
              <w:rPr>
                <w:lang w:val="en-US" w:eastAsia="zh-CN"/>
              </w:rPr>
              <w:t xml:space="preserve"> </w:t>
            </w:r>
            <w:r>
              <w:rPr>
                <w:rFonts w:cs="Arial"/>
                <w:lang w:val="en-US" w:eastAsia="zh-CN"/>
              </w:rPr>
              <w:t>For BS operating in other bands, ACLR requirement 45 dB applies.</w:t>
            </w:r>
          </w:p>
        </w:tc>
      </w:tr>
    </w:tbl>
    <w:p w14:paraId="4CA9EAD7" w14:textId="77777777" w:rsidR="00B9079B" w:rsidRDefault="00AC5B8D" w:rsidP="00B9079B">
      <w:pPr>
        <w:pStyle w:val="Heading2"/>
        <w:ind w:left="576"/>
        <w:rPr>
          <w:iCs/>
        </w:rPr>
      </w:pPr>
      <w:proofErr w:type="spellStart"/>
      <w:r w:rsidRPr="00B9079B">
        <w:t>Reference</w:t>
      </w:r>
      <w:proofErr w:type="spellEnd"/>
      <w:r>
        <w:rPr>
          <w:iCs/>
        </w:rPr>
        <w:t xml:space="preserve"> </w:t>
      </w:r>
      <w:proofErr w:type="spellStart"/>
      <w:r>
        <w:rPr>
          <w:iCs/>
        </w:rPr>
        <w:t>sensitivity</w:t>
      </w:r>
      <w:proofErr w:type="spellEnd"/>
      <w:r>
        <w:rPr>
          <w:iCs/>
        </w:rPr>
        <w:t xml:space="preserve"> </w:t>
      </w:r>
      <w:proofErr w:type="spellStart"/>
      <w:r>
        <w:rPr>
          <w:iCs/>
        </w:rPr>
        <w:t>level</w:t>
      </w:r>
      <w:proofErr w:type="spellEnd"/>
    </w:p>
    <w:p w14:paraId="18A3CE27" w14:textId="29D7510F" w:rsidR="00451EEA" w:rsidRPr="00B9079B" w:rsidRDefault="00B9079B" w:rsidP="00B9079B">
      <w:pPr>
        <w:rPr>
          <w:iCs/>
          <w:lang w:eastAsia="zh-CN"/>
        </w:rPr>
      </w:pPr>
      <w:r>
        <w:rPr>
          <w:iCs/>
          <w:lang w:eastAsia="zh-CN"/>
        </w:rPr>
        <w:t>R</w:t>
      </w:r>
      <w:r w:rsidR="00AC5B8D" w:rsidRPr="00B9079B">
        <w:rPr>
          <w:iCs/>
          <w:lang w:eastAsia="zh-CN"/>
        </w:rPr>
        <w:t>equirement</w:t>
      </w:r>
      <w:r w:rsidR="00D073D7" w:rsidRPr="00B9079B">
        <w:rPr>
          <w:iCs/>
          <w:lang w:eastAsia="zh-CN"/>
        </w:rPr>
        <w:t>s</w:t>
      </w:r>
      <w:r w:rsidR="007739F7" w:rsidRPr="00B9079B">
        <w:rPr>
          <w:iCs/>
          <w:lang w:eastAsia="zh-CN"/>
        </w:rPr>
        <w:t xml:space="preserve"> </w:t>
      </w:r>
      <w:r w:rsidR="00AC5B8D" w:rsidRPr="00B9079B">
        <w:rPr>
          <w:iCs/>
          <w:lang w:eastAsia="zh-CN"/>
        </w:rPr>
        <w:t>to be added to all BS classes with Wide Area BS class example shown below:</w:t>
      </w:r>
    </w:p>
    <w:p w14:paraId="40D41F4D" w14:textId="77777777" w:rsidR="00AC5B8D" w:rsidRDefault="00AC5B8D" w:rsidP="00AC5B8D">
      <w:pPr>
        <w:pStyle w:val="TH"/>
        <w:ind w:left="720"/>
      </w:pPr>
      <w:r w:rsidRPr="00F95B02">
        <w:lastRenderedPageBreak/>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C5B8D" w14:paraId="09409268" w14:textId="77777777">
        <w:trPr>
          <w:cantSplit/>
          <w:jc w:val="center"/>
        </w:trPr>
        <w:tc>
          <w:tcPr>
            <w:tcW w:w="2263" w:type="dxa"/>
            <w:tcBorders>
              <w:bottom w:val="single" w:sz="4" w:space="0" w:color="auto"/>
            </w:tcBorders>
          </w:tcPr>
          <w:p w14:paraId="24C1A6BD" w14:textId="77777777" w:rsidR="00AC5B8D" w:rsidRDefault="00AC5B8D">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266B5D" w14:textId="77777777" w:rsidR="00AC5B8D" w:rsidRDefault="00AC5B8D">
            <w:pPr>
              <w:pStyle w:val="TAH"/>
            </w:pPr>
            <w:r w:rsidRPr="00F95B02">
              <w:rPr>
                <w:rFonts w:cs="Arial"/>
              </w:rPr>
              <w:t>Sub-carrier spacing (kHz)</w:t>
            </w:r>
          </w:p>
        </w:tc>
        <w:tc>
          <w:tcPr>
            <w:tcW w:w="3119" w:type="dxa"/>
          </w:tcPr>
          <w:p w14:paraId="40F1AC4C" w14:textId="77777777" w:rsidR="00AC5B8D" w:rsidRDefault="00AC5B8D">
            <w:pPr>
              <w:pStyle w:val="TAH"/>
              <w:rPr>
                <w:rFonts w:cs="Arial"/>
              </w:rPr>
            </w:pPr>
            <w:r w:rsidRPr="00F95B02">
              <w:rPr>
                <w:rFonts w:cs="Arial"/>
              </w:rPr>
              <w:t>Reference measurement channel</w:t>
            </w:r>
          </w:p>
          <w:p w14:paraId="126BAD77" w14:textId="77777777" w:rsidR="00AC5B8D" w:rsidRDefault="00AC5B8D">
            <w:pPr>
              <w:pStyle w:val="TAH"/>
            </w:pPr>
          </w:p>
        </w:tc>
        <w:tc>
          <w:tcPr>
            <w:tcW w:w="2546" w:type="dxa"/>
          </w:tcPr>
          <w:p w14:paraId="47EA5724" w14:textId="77777777" w:rsidR="00AC5B8D" w:rsidRPr="00F95B02" w:rsidRDefault="00AC5B8D">
            <w:pPr>
              <w:pStyle w:val="TAH"/>
              <w:rPr>
                <w:rFonts w:cs="Arial"/>
              </w:rPr>
            </w:pPr>
            <w:r w:rsidRPr="00F95B02">
              <w:rPr>
                <w:rFonts w:cs="Arial"/>
              </w:rPr>
              <w:t xml:space="preserve">Reference sensitivity power level, </w:t>
            </w:r>
            <w:r w:rsidRPr="00F95B02">
              <w:t>P</w:t>
            </w:r>
            <w:r w:rsidRPr="00F95B02">
              <w:rPr>
                <w:vertAlign w:val="subscript"/>
              </w:rPr>
              <w:t>REFSENS</w:t>
            </w:r>
          </w:p>
          <w:p w14:paraId="041DE0AA" w14:textId="77777777" w:rsidR="00AC5B8D" w:rsidRDefault="00AC5B8D">
            <w:pPr>
              <w:pStyle w:val="TAH"/>
            </w:pPr>
            <w:r w:rsidRPr="00F95B02">
              <w:rPr>
                <w:rFonts w:cs="Arial"/>
              </w:rPr>
              <w:t xml:space="preserve"> (dBm)</w:t>
            </w:r>
          </w:p>
        </w:tc>
      </w:tr>
      <w:tr w:rsidR="00AC5B8D" w:rsidRPr="00F95B02" w14:paraId="142ECE19" w14:textId="77777777">
        <w:trPr>
          <w:cantSplit/>
          <w:jc w:val="center"/>
        </w:trPr>
        <w:tc>
          <w:tcPr>
            <w:tcW w:w="2263" w:type="dxa"/>
            <w:vMerge w:val="restart"/>
          </w:tcPr>
          <w:p w14:paraId="0D3D5F8C" w14:textId="77777777" w:rsidR="00AC5B8D" w:rsidRPr="00F95B02" w:rsidRDefault="00AC5B8D">
            <w:pPr>
              <w:pStyle w:val="TAC"/>
            </w:pPr>
            <w:r>
              <w:t>3</w:t>
            </w:r>
          </w:p>
        </w:tc>
        <w:tc>
          <w:tcPr>
            <w:tcW w:w="1701" w:type="dxa"/>
            <w:vMerge w:val="restart"/>
          </w:tcPr>
          <w:p w14:paraId="06874771" w14:textId="77777777" w:rsidR="00AC5B8D" w:rsidRPr="00F95B02" w:rsidRDefault="00AC5B8D">
            <w:pPr>
              <w:pStyle w:val="TAC"/>
            </w:pPr>
            <w:r>
              <w:t>15</w:t>
            </w:r>
          </w:p>
        </w:tc>
        <w:tc>
          <w:tcPr>
            <w:tcW w:w="3119" w:type="dxa"/>
          </w:tcPr>
          <w:p w14:paraId="0ECC7BC4" w14:textId="77777777" w:rsidR="00AC5B8D" w:rsidRPr="00F95B02" w:rsidRDefault="00AC5B8D">
            <w:pPr>
              <w:pStyle w:val="TAC"/>
            </w:pPr>
            <w:r w:rsidRPr="00F95B02">
              <w:rPr>
                <w:rFonts w:cs="Arial"/>
                <w:lang w:eastAsia="zh-CN"/>
              </w:rPr>
              <w:t>G-FR1-A1-</w:t>
            </w:r>
            <w:r>
              <w:rPr>
                <w:rFonts w:cs="Arial"/>
                <w:lang w:eastAsia="zh-CN"/>
              </w:rPr>
              <w:t>7 (Note 1)</w:t>
            </w:r>
          </w:p>
        </w:tc>
        <w:tc>
          <w:tcPr>
            <w:tcW w:w="2546" w:type="dxa"/>
          </w:tcPr>
          <w:p w14:paraId="55B4CD24" w14:textId="77777777" w:rsidR="00AC5B8D" w:rsidRPr="00F95B02" w:rsidRDefault="00AC5B8D">
            <w:pPr>
              <w:pStyle w:val="TAC"/>
            </w:pPr>
            <w:r>
              <w:t>-103.6</w:t>
            </w:r>
          </w:p>
        </w:tc>
      </w:tr>
      <w:tr w:rsidR="00AC5B8D" w:rsidRPr="00F95B02" w14:paraId="3EA429DF" w14:textId="77777777" w:rsidTr="4B69C1E8">
        <w:trPr>
          <w:cantSplit/>
          <w:jc w:val="center"/>
        </w:trPr>
        <w:tc>
          <w:tcPr>
            <w:tcW w:w="2263" w:type="dxa"/>
            <w:vMerge/>
          </w:tcPr>
          <w:p w14:paraId="62A55DC3" w14:textId="77777777" w:rsidR="00AC5B8D" w:rsidRDefault="00AC5B8D">
            <w:pPr>
              <w:pStyle w:val="TAC"/>
            </w:pPr>
          </w:p>
        </w:tc>
        <w:tc>
          <w:tcPr>
            <w:tcW w:w="1701" w:type="dxa"/>
            <w:vMerge/>
          </w:tcPr>
          <w:p w14:paraId="7D0AE305" w14:textId="77777777" w:rsidR="00AC5B8D" w:rsidRDefault="00AC5B8D">
            <w:pPr>
              <w:pStyle w:val="TAC"/>
            </w:pPr>
          </w:p>
        </w:tc>
        <w:tc>
          <w:tcPr>
            <w:tcW w:w="3119" w:type="dxa"/>
          </w:tcPr>
          <w:p w14:paraId="25B42736" w14:textId="77777777" w:rsidR="00AC5B8D" w:rsidRPr="00F95B02" w:rsidRDefault="00AC5B8D">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0B5107C8" w14:textId="77777777" w:rsidR="00AC5B8D" w:rsidRDefault="00AC5B8D">
            <w:pPr>
              <w:pStyle w:val="TAC"/>
            </w:pPr>
            <w:r>
              <w:t>-103.6</w:t>
            </w:r>
          </w:p>
        </w:tc>
      </w:tr>
      <w:tr w:rsidR="00AC5B8D" w14:paraId="0047B50C" w14:textId="77777777">
        <w:trPr>
          <w:cantSplit/>
          <w:jc w:val="center"/>
        </w:trPr>
        <w:tc>
          <w:tcPr>
            <w:tcW w:w="2263" w:type="dxa"/>
            <w:tcBorders>
              <w:bottom w:val="nil"/>
            </w:tcBorders>
            <w:vAlign w:val="center"/>
          </w:tcPr>
          <w:p w14:paraId="3AE71BEA" w14:textId="570A9C97" w:rsidR="00AC5B8D" w:rsidRDefault="00AC5B8D">
            <w:pPr>
              <w:pStyle w:val="TAC"/>
            </w:pPr>
            <w:r w:rsidRPr="00F95B02">
              <w:rPr>
                <w:rFonts w:cs="Arial"/>
              </w:rPr>
              <w:t xml:space="preserve">5, </w:t>
            </w:r>
            <w:r w:rsidR="006A0197" w:rsidRPr="006A0197">
              <w:rPr>
                <w:rFonts w:cs="Arial"/>
                <w:color w:val="FF0000"/>
              </w:rPr>
              <w:t>6</w:t>
            </w:r>
            <w:r w:rsidR="006A0197">
              <w:rPr>
                <w:rFonts w:cs="Arial"/>
              </w:rPr>
              <w:t xml:space="preserve">, 7, </w:t>
            </w:r>
            <w:r w:rsidRPr="00F95B02">
              <w:rPr>
                <w:rFonts w:cs="Arial"/>
              </w:rPr>
              <w:t xml:space="preserve">10, 15 </w:t>
            </w:r>
          </w:p>
        </w:tc>
        <w:tc>
          <w:tcPr>
            <w:tcW w:w="1701" w:type="dxa"/>
            <w:tcBorders>
              <w:bottom w:val="nil"/>
            </w:tcBorders>
          </w:tcPr>
          <w:p w14:paraId="4F26B9EC" w14:textId="77777777" w:rsidR="00AC5B8D" w:rsidRDefault="00AC5B8D">
            <w:pPr>
              <w:pStyle w:val="TAC"/>
            </w:pPr>
            <w:r w:rsidRPr="00F95B02">
              <w:rPr>
                <w:rFonts w:cs="Arial"/>
                <w:lang w:eastAsia="zh-CN"/>
              </w:rPr>
              <w:t>15</w:t>
            </w:r>
          </w:p>
        </w:tc>
        <w:tc>
          <w:tcPr>
            <w:tcW w:w="3119" w:type="dxa"/>
            <w:vAlign w:val="center"/>
          </w:tcPr>
          <w:p w14:paraId="1BB76B61" w14:textId="77777777" w:rsidR="00AC5B8D" w:rsidRDefault="00AC5B8D">
            <w:pPr>
              <w:pStyle w:val="TAC"/>
            </w:pPr>
            <w:r w:rsidRPr="00F95B02">
              <w:rPr>
                <w:rFonts w:cs="Arial"/>
                <w:lang w:eastAsia="zh-CN"/>
              </w:rPr>
              <w:t>G-FR1-A1-1 (Note 1)</w:t>
            </w:r>
          </w:p>
        </w:tc>
        <w:tc>
          <w:tcPr>
            <w:tcW w:w="2546" w:type="dxa"/>
            <w:vAlign w:val="center"/>
          </w:tcPr>
          <w:p w14:paraId="669F1724" w14:textId="77777777" w:rsidR="00AC5B8D" w:rsidRDefault="00AC5B8D">
            <w:pPr>
              <w:pStyle w:val="TAC"/>
            </w:pPr>
            <w:r w:rsidRPr="00F95B02">
              <w:rPr>
                <w:rFonts w:cs="Arial"/>
                <w:lang w:eastAsia="zh-CN"/>
              </w:rPr>
              <w:t xml:space="preserve"> -101.7</w:t>
            </w:r>
          </w:p>
        </w:tc>
      </w:tr>
      <w:tr w:rsidR="00AC5B8D" w14:paraId="12D20EB5" w14:textId="77777777">
        <w:trPr>
          <w:cantSplit/>
          <w:jc w:val="center"/>
        </w:trPr>
        <w:tc>
          <w:tcPr>
            <w:tcW w:w="2263" w:type="dxa"/>
            <w:tcBorders>
              <w:top w:val="nil"/>
            </w:tcBorders>
            <w:vAlign w:val="center"/>
          </w:tcPr>
          <w:p w14:paraId="59F92F3A" w14:textId="77777777" w:rsidR="00AC5B8D" w:rsidRDefault="00AC5B8D">
            <w:pPr>
              <w:pStyle w:val="TAC"/>
            </w:pPr>
          </w:p>
        </w:tc>
        <w:tc>
          <w:tcPr>
            <w:tcW w:w="1701" w:type="dxa"/>
            <w:tcBorders>
              <w:top w:val="nil"/>
            </w:tcBorders>
          </w:tcPr>
          <w:p w14:paraId="4795A1CF" w14:textId="77777777" w:rsidR="00AC5B8D" w:rsidRDefault="00AC5B8D">
            <w:pPr>
              <w:pStyle w:val="TAC"/>
            </w:pPr>
          </w:p>
        </w:tc>
        <w:tc>
          <w:tcPr>
            <w:tcW w:w="3119" w:type="dxa"/>
            <w:vAlign w:val="center"/>
          </w:tcPr>
          <w:p w14:paraId="526D4CFA" w14:textId="77777777" w:rsidR="00AC5B8D" w:rsidRDefault="00AC5B8D">
            <w:pPr>
              <w:pStyle w:val="TAC"/>
            </w:pPr>
            <w:r w:rsidRPr="00F95B02">
              <w:rPr>
                <w:rFonts w:cs="Arial"/>
                <w:lang w:eastAsia="zh-CN"/>
              </w:rPr>
              <w:t>G-FR1-A1-10 (Note 3)</w:t>
            </w:r>
          </w:p>
        </w:tc>
        <w:tc>
          <w:tcPr>
            <w:tcW w:w="2546" w:type="dxa"/>
            <w:vAlign w:val="center"/>
          </w:tcPr>
          <w:p w14:paraId="462EF74D" w14:textId="77777777" w:rsidR="00AC5B8D" w:rsidRDefault="00AC5B8D">
            <w:pPr>
              <w:pStyle w:val="TAC"/>
            </w:pPr>
            <w:r w:rsidRPr="00F95B02">
              <w:rPr>
                <w:rFonts w:cs="Arial"/>
                <w:lang w:eastAsia="zh-CN"/>
              </w:rPr>
              <w:t>-101.7 (Note 2)</w:t>
            </w:r>
          </w:p>
        </w:tc>
      </w:tr>
      <w:tr w:rsidR="00AC5B8D" w14:paraId="0C010AB0" w14:textId="77777777">
        <w:trPr>
          <w:cantSplit/>
          <w:jc w:val="center"/>
        </w:trPr>
        <w:tc>
          <w:tcPr>
            <w:tcW w:w="2263" w:type="dxa"/>
            <w:vAlign w:val="center"/>
          </w:tcPr>
          <w:p w14:paraId="1F8ADF0B" w14:textId="77777777" w:rsidR="00AC5B8D" w:rsidRDefault="00AC5B8D">
            <w:pPr>
              <w:pStyle w:val="TAC"/>
            </w:pPr>
            <w:r w:rsidRPr="00F95B02">
              <w:rPr>
                <w:rFonts w:cs="Arial"/>
              </w:rPr>
              <w:t xml:space="preserve">10, 15 </w:t>
            </w:r>
          </w:p>
        </w:tc>
        <w:tc>
          <w:tcPr>
            <w:tcW w:w="1701" w:type="dxa"/>
          </w:tcPr>
          <w:p w14:paraId="2D9B5FB2" w14:textId="77777777" w:rsidR="00AC5B8D" w:rsidRDefault="00AC5B8D">
            <w:pPr>
              <w:pStyle w:val="TAC"/>
            </w:pPr>
            <w:r w:rsidRPr="00F95B02">
              <w:rPr>
                <w:rFonts w:cs="Arial"/>
                <w:lang w:eastAsia="zh-CN"/>
              </w:rPr>
              <w:t>30</w:t>
            </w:r>
          </w:p>
        </w:tc>
        <w:tc>
          <w:tcPr>
            <w:tcW w:w="3119" w:type="dxa"/>
            <w:vAlign w:val="center"/>
          </w:tcPr>
          <w:p w14:paraId="3CB2FA12" w14:textId="77777777" w:rsidR="00AC5B8D" w:rsidRDefault="00AC5B8D">
            <w:pPr>
              <w:pStyle w:val="TAC"/>
            </w:pPr>
            <w:r w:rsidRPr="00F95B02">
              <w:rPr>
                <w:rFonts w:cs="Arial"/>
                <w:lang w:eastAsia="zh-CN"/>
              </w:rPr>
              <w:t>G-FR1-A1-2 (Note 1)</w:t>
            </w:r>
          </w:p>
        </w:tc>
        <w:tc>
          <w:tcPr>
            <w:tcW w:w="2546" w:type="dxa"/>
            <w:vAlign w:val="center"/>
          </w:tcPr>
          <w:p w14:paraId="3930462D" w14:textId="77777777" w:rsidR="00AC5B8D" w:rsidRDefault="00AC5B8D">
            <w:pPr>
              <w:pStyle w:val="TAC"/>
            </w:pPr>
            <w:r w:rsidRPr="00F95B02">
              <w:rPr>
                <w:rFonts w:cs="Arial"/>
                <w:lang w:eastAsia="zh-CN"/>
              </w:rPr>
              <w:t xml:space="preserve"> -101.8</w:t>
            </w:r>
          </w:p>
        </w:tc>
      </w:tr>
      <w:tr w:rsidR="00AC5B8D" w14:paraId="17719DE8" w14:textId="77777777">
        <w:trPr>
          <w:cantSplit/>
          <w:jc w:val="center"/>
        </w:trPr>
        <w:tc>
          <w:tcPr>
            <w:tcW w:w="2263" w:type="dxa"/>
            <w:tcBorders>
              <w:bottom w:val="single" w:sz="4" w:space="0" w:color="auto"/>
            </w:tcBorders>
            <w:vAlign w:val="center"/>
          </w:tcPr>
          <w:p w14:paraId="1F03A95A" w14:textId="77777777" w:rsidR="00AC5B8D" w:rsidRDefault="00AC5B8D">
            <w:pPr>
              <w:pStyle w:val="TAC"/>
            </w:pPr>
            <w:r w:rsidRPr="00F95B02">
              <w:rPr>
                <w:rFonts w:cs="Arial"/>
              </w:rPr>
              <w:t>10, 15</w:t>
            </w:r>
          </w:p>
        </w:tc>
        <w:tc>
          <w:tcPr>
            <w:tcW w:w="1701" w:type="dxa"/>
            <w:tcBorders>
              <w:bottom w:val="single" w:sz="4" w:space="0" w:color="auto"/>
            </w:tcBorders>
          </w:tcPr>
          <w:p w14:paraId="6A84AA00" w14:textId="77777777" w:rsidR="00AC5B8D" w:rsidRDefault="00AC5B8D">
            <w:pPr>
              <w:pStyle w:val="TAC"/>
            </w:pPr>
            <w:r w:rsidRPr="00F95B02">
              <w:rPr>
                <w:rFonts w:cs="Arial"/>
                <w:lang w:eastAsia="zh-CN"/>
              </w:rPr>
              <w:t>60</w:t>
            </w:r>
          </w:p>
        </w:tc>
        <w:tc>
          <w:tcPr>
            <w:tcW w:w="3119" w:type="dxa"/>
            <w:vAlign w:val="center"/>
          </w:tcPr>
          <w:p w14:paraId="7E7AA6B3"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25A2606" w14:textId="77777777" w:rsidR="00AC5B8D" w:rsidRPr="00F95B02" w:rsidRDefault="00AC5B8D">
            <w:pPr>
              <w:pStyle w:val="TAC"/>
              <w:rPr>
                <w:rFonts w:cs="Arial"/>
                <w:lang w:eastAsia="zh-CN"/>
              </w:rPr>
            </w:pPr>
            <w:r w:rsidRPr="00F95B02">
              <w:rPr>
                <w:rFonts w:cs="Arial"/>
                <w:lang w:eastAsia="zh-CN"/>
              </w:rPr>
              <w:t xml:space="preserve"> -98.9</w:t>
            </w:r>
          </w:p>
        </w:tc>
      </w:tr>
      <w:tr w:rsidR="00AC5B8D" w14:paraId="2526CD90" w14:textId="77777777">
        <w:trPr>
          <w:cantSplit/>
          <w:jc w:val="center"/>
        </w:trPr>
        <w:tc>
          <w:tcPr>
            <w:tcW w:w="2263" w:type="dxa"/>
            <w:tcBorders>
              <w:bottom w:val="nil"/>
            </w:tcBorders>
            <w:vAlign w:val="center"/>
          </w:tcPr>
          <w:p w14:paraId="7CC38C11"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4E1709E" w14:textId="77777777" w:rsidR="00AC5B8D" w:rsidRDefault="00AC5B8D">
            <w:pPr>
              <w:pStyle w:val="TAC"/>
            </w:pPr>
            <w:r w:rsidRPr="00F95B02">
              <w:rPr>
                <w:rFonts w:cs="Arial"/>
                <w:lang w:eastAsia="zh-CN"/>
              </w:rPr>
              <w:t>15</w:t>
            </w:r>
          </w:p>
        </w:tc>
        <w:tc>
          <w:tcPr>
            <w:tcW w:w="3119" w:type="dxa"/>
            <w:vAlign w:val="center"/>
          </w:tcPr>
          <w:p w14:paraId="07AA54C3"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C827DF4" w14:textId="77777777" w:rsidR="00AC5B8D" w:rsidRPr="00F95B02" w:rsidRDefault="00AC5B8D">
            <w:pPr>
              <w:pStyle w:val="TAC"/>
              <w:rPr>
                <w:rFonts w:cs="Arial"/>
                <w:lang w:eastAsia="zh-CN"/>
              </w:rPr>
            </w:pPr>
            <w:r w:rsidRPr="00F95B02">
              <w:rPr>
                <w:rFonts w:cs="Arial"/>
                <w:lang w:eastAsia="zh-CN"/>
              </w:rPr>
              <w:t xml:space="preserve"> -95.3</w:t>
            </w:r>
          </w:p>
        </w:tc>
      </w:tr>
      <w:tr w:rsidR="00AC5B8D" w14:paraId="66A76C44" w14:textId="77777777">
        <w:trPr>
          <w:cantSplit/>
          <w:jc w:val="center"/>
        </w:trPr>
        <w:tc>
          <w:tcPr>
            <w:tcW w:w="2263" w:type="dxa"/>
            <w:tcBorders>
              <w:top w:val="nil"/>
            </w:tcBorders>
            <w:vAlign w:val="center"/>
          </w:tcPr>
          <w:p w14:paraId="5CA8D192" w14:textId="77777777" w:rsidR="00AC5B8D" w:rsidRDefault="00AC5B8D">
            <w:pPr>
              <w:pStyle w:val="TAC"/>
            </w:pPr>
          </w:p>
        </w:tc>
        <w:tc>
          <w:tcPr>
            <w:tcW w:w="1701" w:type="dxa"/>
            <w:tcBorders>
              <w:top w:val="nil"/>
            </w:tcBorders>
          </w:tcPr>
          <w:p w14:paraId="537CBA16" w14:textId="77777777" w:rsidR="00AC5B8D" w:rsidRDefault="00AC5B8D">
            <w:pPr>
              <w:pStyle w:val="TAC"/>
            </w:pPr>
          </w:p>
        </w:tc>
        <w:tc>
          <w:tcPr>
            <w:tcW w:w="3119" w:type="dxa"/>
            <w:vAlign w:val="center"/>
          </w:tcPr>
          <w:p w14:paraId="72FBB4FB" w14:textId="77777777" w:rsidR="00AC5B8D" w:rsidRPr="00F95B02" w:rsidRDefault="00AC5B8D">
            <w:pPr>
              <w:pStyle w:val="TAC"/>
              <w:rPr>
                <w:rFonts w:cs="Arial"/>
                <w:lang w:eastAsia="zh-CN"/>
              </w:rPr>
            </w:pPr>
            <w:r w:rsidRPr="00F95B02">
              <w:rPr>
                <w:rFonts w:cs="Arial"/>
                <w:lang w:eastAsia="zh-CN"/>
              </w:rPr>
              <w:t>G-FR1-A1-11 (Note 4)</w:t>
            </w:r>
          </w:p>
        </w:tc>
        <w:tc>
          <w:tcPr>
            <w:tcW w:w="2546" w:type="dxa"/>
            <w:vAlign w:val="center"/>
          </w:tcPr>
          <w:p w14:paraId="3D5AFCF7" w14:textId="77777777" w:rsidR="00AC5B8D" w:rsidRPr="00F95B02" w:rsidRDefault="00AC5B8D">
            <w:pPr>
              <w:pStyle w:val="TAC"/>
              <w:rPr>
                <w:rFonts w:cs="Arial"/>
                <w:lang w:eastAsia="zh-CN"/>
              </w:rPr>
            </w:pPr>
            <w:r w:rsidRPr="00F95B02">
              <w:rPr>
                <w:rFonts w:cs="Arial"/>
                <w:lang w:eastAsia="zh-CN"/>
              </w:rPr>
              <w:t>-95.3 (Note 2)</w:t>
            </w:r>
          </w:p>
        </w:tc>
      </w:tr>
      <w:tr w:rsidR="00AC5B8D" w14:paraId="597D51E0" w14:textId="77777777">
        <w:trPr>
          <w:cantSplit/>
          <w:jc w:val="center"/>
        </w:trPr>
        <w:tc>
          <w:tcPr>
            <w:tcW w:w="2263" w:type="dxa"/>
            <w:vAlign w:val="center"/>
          </w:tcPr>
          <w:p w14:paraId="3FF1530E"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280C1E93" w14:textId="77777777" w:rsidR="00AC5B8D" w:rsidRDefault="00AC5B8D">
            <w:pPr>
              <w:pStyle w:val="TAC"/>
            </w:pPr>
            <w:r w:rsidRPr="00F95B02">
              <w:rPr>
                <w:rFonts w:cs="Arial"/>
                <w:lang w:eastAsia="zh-CN"/>
              </w:rPr>
              <w:t>30</w:t>
            </w:r>
          </w:p>
        </w:tc>
        <w:tc>
          <w:tcPr>
            <w:tcW w:w="3119" w:type="dxa"/>
            <w:vAlign w:val="center"/>
          </w:tcPr>
          <w:p w14:paraId="73FDA2C0"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459862D" w14:textId="77777777" w:rsidR="00AC5B8D" w:rsidRPr="00F95B02" w:rsidRDefault="00AC5B8D">
            <w:pPr>
              <w:pStyle w:val="TAC"/>
              <w:rPr>
                <w:rFonts w:cs="Arial"/>
                <w:lang w:eastAsia="zh-CN"/>
              </w:rPr>
            </w:pPr>
            <w:r w:rsidRPr="00F95B02">
              <w:rPr>
                <w:rFonts w:cs="Arial"/>
                <w:lang w:eastAsia="zh-CN"/>
              </w:rPr>
              <w:t xml:space="preserve"> -95.6</w:t>
            </w:r>
          </w:p>
        </w:tc>
      </w:tr>
      <w:tr w:rsidR="00AC5B8D" w14:paraId="38D1F4D9" w14:textId="77777777">
        <w:trPr>
          <w:cantSplit/>
          <w:jc w:val="center"/>
        </w:trPr>
        <w:tc>
          <w:tcPr>
            <w:tcW w:w="2263" w:type="dxa"/>
            <w:vAlign w:val="center"/>
          </w:tcPr>
          <w:p w14:paraId="37BADCEF" w14:textId="77777777" w:rsidR="00AC5B8D" w:rsidRDefault="00AC5B8D">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6BA9F82" w14:textId="77777777" w:rsidR="00AC5B8D" w:rsidRDefault="00AC5B8D">
            <w:pPr>
              <w:pStyle w:val="TAC"/>
            </w:pPr>
            <w:r w:rsidRPr="00F95B02">
              <w:rPr>
                <w:rFonts w:cs="Arial"/>
                <w:lang w:eastAsia="zh-CN"/>
              </w:rPr>
              <w:t>60</w:t>
            </w:r>
          </w:p>
        </w:tc>
        <w:tc>
          <w:tcPr>
            <w:tcW w:w="3119" w:type="dxa"/>
            <w:vAlign w:val="center"/>
          </w:tcPr>
          <w:p w14:paraId="1085FA2C" w14:textId="77777777" w:rsidR="00AC5B8D" w:rsidRPr="00F95B02" w:rsidRDefault="00AC5B8D">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DB2972" w14:textId="77777777" w:rsidR="00AC5B8D" w:rsidRPr="00F95B02" w:rsidRDefault="00AC5B8D">
            <w:pPr>
              <w:pStyle w:val="TAC"/>
              <w:rPr>
                <w:rFonts w:cs="Arial"/>
                <w:lang w:eastAsia="zh-CN"/>
              </w:rPr>
            </w:pPr>
            <w:r w:rsidRPr="00F95B02">
              <w:rPr>
                <w:rFonts w:cs="Arial"/>
                <w:lang w:eastAsia="zh-CN"/>
              </w:rPr>
              <w:t xml:space="preserve"> -95.7</w:t>
            </w:r>
          </w:p>
        </w:tc>
      </w:tr>
      <w:tr w:rsidR="00AC5B8D" w14:paraId="4EF5DB78" w14:textId="77777777">
        <w:trPr>
          <w:cantSplit/>
          <w:jc w:val="center"/>
        </w:trPr>
        <w:tc>
          <w:tcPr>
            <w:tcW w:w="9629" w:type="dxa"/>
            <w:gridSpan w:val="4"/>
            <w:vAlign w:val="center"/>
          </w:tcPr>
          <w:p w14:paraId="69AAFB2D" w14:textId="183A54FC" w:rsidR="00AC5B8D" w:rsidRPr="00F95B02" w:rsidRDefault="00AC5B8D">
            <w:pPr>
              <w:pStyle w:val="TAN"/>
              <w:rPr>
                <w:rFonts w:cs="Arial"/>
                <w:lang w:val="en-GB" w:eastAsia="ko-KR"/>
              </w:rPr>
            </w:pPr>
            <w:r w:rsidRPr="4B69C1E8">
              <w:rPr>
                <w:rFonts w:cs="Arial"/>
                <w:lang w:val="en-GB"/>
              </w:rPr>
              <w:t>NOTE 1:</w:t>
            </w:r>
            <w:r>
              <w:tab/>
            </w:r>
            <w:r w:rsidRPr="4B69C1E8">
              <w:rPr>
                <w:rFonts w:cs="Arial"/>
                <w:lang w:val="en-GB"/>
              </w:rPr>
              <w:t>P</w:t>
            </w:r>
            <w:r w:rsidRPr="4B69C1E8">
              <w:rPr>
                <w:rFonts w:cs="Arial"/>
                <w:vertAlign w:val="subscript"/>
                <w:lang w:val="en-GB"/>
              </w:rPr>
              <w:t>REFSENS</w:t>
            </w:r>
            <w:r w:rsidRPr="4B69C1E8">
              <w:rPr>
                <w:rFonts w:cs="Arial"/>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4B69C1E8">
              <w:rPr>
                <w:rFonts w:cs="Arial"/>
                <w:lang w:val="en-GB" w:eastAsia="ko-KR"/>
              </w:rPr>
              <w:t xml:space="preserve">, except for one instance that might overlap one other instance to cover the full </w:t>
            </w:r>
            <w:r w:rsidRPr="4B69C1E8">
              <w:rPr>
                <w:rFonts w:cs="Arial"/>
                <w:i/>
                <w:lang w:val="en-GB" w:eastAsia="ko-KR"/>
              </w:rPr>
              <w:t>BS channel bandwidth</w:t>
            </w:r>
            <w:r w:rsidRPr="4B69C1E8">
              <w:rPr>
                <w:rFonts w:cs="Arial"/>
                <w:lang w:val="en-GB" w:eastAsia="ko-KR"/>
              </w:rPr>
              <w:t>.</w:t>
            </w:r>
          </w:p>
          <w:p w14:paraId="5F72DF16" w14:textId="5FEAB601" w:rsidR="00AC5B8D" w:rsidRPr="00F95B02" w:rsidRDefault="00AC5B8D">
            <w:pPr>
              <w:pStyle w:val="TAN"/>
              <w:rPr>
                <w:rFonts w:cs="v5.0.0"/>
                <w:lang w:val="en-GB" w:eastAsia="zh-CN"/>
              </w:rPr>
            </w:pPr>
            <w:r w:rsidRPr="4B69C1E8">
              <w:rPr>
                <w:lang w:val="en-GB"/>
              </w:rPr>
              <w:t>NOTE 2:</w:t>
            </w:r>
            <w:r w:rsidRPr="00F95B02">
              <w:tab/>
            </w:r>
            <w:r w:rsidRPr="4B69C1E8">
              <w:rPr>
                <w:rFonts w:hint="eastAsia"/>
                <w:lang w:val="en-GB" w:eastAsia="zh-CN"/>
              </w:rPr>
              <w:t xml:space="preserve">The requirements apply to </w:t>
            </w:r>
            <w:r w:rsidRPr="4B69C1E8">
              <w:rPr>
                <w:rFonts w:cs="v4.2.0"/>
                <w:lang w:val="en-GB"/>
              </w:rPr>
              <w:t xml:space="preserve">BS that supports </w:t>
            </w:r>
            <w:r w:rsidRPr="4B69C1E8">
              <w:rPr>
                <w:rFonts w:cs="v5.0.0"/>
                <w:lang w:val="en-GB"/>
              </w:rPr>
              <w:t>NB-IoT operation in NR in-band</w:t>
            </w:r>
            <w:r w:rsidRPr="4B69C1E8">
              <w:rPr>
                <w:rFonts w:cs="v5.0.0" w:hint="eastAsia"/>
                <w:lang w:val="en-GB" w:eastAsia="zh-CN"/>
              </w:rPr>
              <w:t>.</w:t>
            </w:r>
          </w:p>
          <w:p w14:paraId="54E544DA" w14:textId="1552045E" w:rsidR="00AC5B8D" w:rsidRPr="00F95B02" w:rsidRDefault="00AC5B8D">
            <w:pPr>
              <w:pStyle w:val="TAN"/>
            </w:pPr>
            <w:r w:rsidRPr="4B69C1E8">
              <w:rPr>
                <w:rFonts w:cs="v5.0.0" w:hint="eastAsia"/>
                <w:lang w:val="en-GB" w:eastAsia="zh-CN"/>
              </w:rPr>
              <w:t>N</w:t>
            </w:r>
            <w:r w:rsidRPr="4B69C1E8">
              <w:rPr>
                <w:rFonts w:cs="v5.0.0"/>
                <w:lang w:val="en-GB" w:eastAsia="zh-CN"/>
              </w:rPr>
              <w:t>OTE 3</w:t>
            </w:r>
            <w:r w:rsidRPr="4B69C1E8">
              <w:rPr>
                <w:lang w:val="en-GB"/>
              </w:rPr>
              <w:t>:</w:t>
            </w:r>
            <w:r w:rsidRPr="00F95B02">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G-FR1-A1-10 mapped to the 24 </w:t>
            </w:r>
            <w:r w:rsidRPr="4B69C1E8">
              <w:rPr>
                <w:rFonts w:cs="v5.0.0"/>
                <w:lang w:val="en-GB"/>
              </w:rPr>
              <w:t>NR</w:t>
            </w:r>
            <w:r w:rsidRPr="4B69C1E8">
              <w:rPr>
                <w:lang w:val="en-GB"/>
              </w:rPr>
              <w:t xml:space="preserve"> resource blocks adjacent to the NB-IoT PRB, and for each consecutive application of a single instance of G-FR1-A1-1 mapped to disjoint frequency ranges with a width of 25 resource blocks each.</w:t>
            </w:r>
          </w:p>
          <w:p w14:paraId="7A8F54AE" w14:textId="66FC4F02" w:rsidR="00AC5B8D" w:rsidRDefault="00AC5B8D">
            <w:pPr>
              <w:pStyle w:val="TAN"/>
            </w:pPr>
            <w:r w:rsidRPr="4B69C1E8">
              <w:rPr>
                <w:lang w:val="en-GB"/>
              </w:rPr>
              <w:t>NOTE</w:t>
            </w:r>
            <w:r w:rsidRPr="4B69C1E8">
              <w:rPr>
                <w:rFonts w:hint="eastAsia"/>
                <w:lang w:val="en-GB"/>
              </w:rPr>
              <w:t xml:space="preserve"> </w:t>
            </w:r>
            <w:r w:rsidRPr="4B69C1E8">
              <w:rPr>
                <w:lang w:val="en-GB"/>
              </w:rPr>
              <w:t>4:</w:t>
            </w:r>
            <w:r w:rsidRPr="00F95B02">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G-FR1-A1-11 mapped to the 105 </w:t>
            </w:r>
            <w:r w:rsidRPr="4B69C1E8">
              <w:rPr>
                <w:rFonts w:cs="v5.0.0"/>
                <w:lang w:val="en-GB"/>
              </w:rPr>
              <w:t>NR</w:t>
            </w:r>
            <w:r w:rsidRPr="4B69C1E8">
              <w:rPr>
                <w:lang w:val="en-GB"/>
              </w:rPr>
              <w:t xml:space="preserve"> resource blocks adjacent to the NB-IoT PRB, and for each consecutive application of a single instance of G-FR1-A1-4 mapped to disjoint frequency ranges with a width of 106 resource blocks each.</w:t>
            </w:r>
          </w:p>
          <w:p w14:paraId="67B09038" w14:textId="415FFA46" w:rsidR="00AC5B8D" w:rsidRDefault="00AC5B8D">
            <w:pPr>
              <w:pStyle w:val="TAN"/>
            </w:pPr>
            <w:r w:rsidRPr="4B69C1E8">
              <w:rPr>
                <w:lang w:val="en-GB"/>
              </w:rPr>
              <w:t>NOTE 5:</w:t>
            </w:r>
            <w:r>
              <w:tab/>
            </w:r>
            <w:r w:rsidRPr="4B69C1E8">
              <w:rPr>
                <w:lang w:val="en-GB"/>
              </w:rPr>
              <w:t>Void.</w:t>
            </w:r>
          </w:p>
          <w:p w14:paraId="7B999BAB" w14:textId="09D74BE3" w:rsidR="00AC5B8D" w:rsidRPr="00F95B02" w:rsidRDefault="00AC5B8D">
            <w:pPr>
              <w:pStyle w:val="TAN"/>
            </w:pPr>
            <w:r w:rsidRPr="4B69C1E8">
              <w:rPr>
                <w:lang w:val="en-GB"/>
              </w:rPr>
              <w:t xml:space="preserve">NOTE 6: </w:t>
            </w:r>
            <w:r w:rsidRPr="00021965">
              <w:tab/>
            </w:r>
            <w:r w:rsidRPr="4B69C1E8">
              <w:rPr>
                <w:lang w:val="en-GB"/>
              </w:rPr>
              <w:t>P</w:t>
            </w:r>
            <w:r w:rsidRPr="4B69C1E8">
              <w:rPr>
                <w:vertAlign w:val="subscript"/>
                <w:lang w:val="en-GB"/>
              </w:rPr>
              <w:t>REFSENS</w:t>
            </w:r>
            <w:r w:rsidRPr="4B69C1E8">
              <w:rPr>
                <w:lang w:val="en-GB"/>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7B0EA002" w14:textId="77777777" w:rsidR="00537537" w:rsidRDefault="00AC5B8D" w:rsidP="00B9079B">
      <w:pPr>
        <w:pStyle w:val="Heading2"/>
        <w:ind w:left="576"/>
        <w:rPr>
          <w:iCs/>
        </w:rPr>
      </w:pPr>
      <w:proofErr w:type="spellStart"/>
      <w:r>
        <w:rPr>
          <w:iCs/>
        </w:rPr>
        <w:t>Dynamic</w:t>
      </w:r>
      <w:proofErr w:type="spellEnd"/>
      <w:r>
        <w:rPr>
          <w:iCs/>
        </w:rPr>
        <w:t xml:space="preserve"> </w:t>
      </w:r>
      <w:proofErr w:type="spellStart"/>
      <w:r>
        <w:rPr>
          <w:iCs/>
        </w:rPr>
        <w:t>range</w:t>
      </w:r>
      <w:proofErr w:type="spellEnd"/>
    </w:p>
    <w:p w14:paraId="23413772" w14:textId="2305AC4C" w:rsidR="00AC5B8D" w:rsidRPr="00537537" w:rsidRDefault="00537537" w:rsidP="00537537">
      <w:pPr>
        <w:rPr>
          <w:iCs/>
          <w:lang w:eastAsia="zh-CN"/>
        </w:rPr>
      </w:pPr>
      <w:r>
        <w:rPr>
          <w:iCs/>
          <w:lang w:eastAsia="zh-CN"/>
        </w:rPr>
        <w:t>R</w:t>
      </w:r>
      <w:r w:rsidR="007739F7" w:rsidRPr="00537537">
        <w:rPr>
          <w:iCs/>
          <w:lang w:eastAsia="zh-CN"/>
        </w:rPr>
        <w:t>equirement</w:t>
      </w:r>
      <w:r w:rsidR="00947F33" w:rsidRPr="00537537">
        <w:rPr>
          <w:iCs/>
          <w:lang w:eastAsia="zh-CN"/>
        </w:rPr>
        <w:t>s</w:t>
      </w:r>
      <w:r w:rsidR="0060109A">
        <w:rPr>
          <w:iCs/>
          <w:lang w:eastAsia="zh-CN"/>
        </w:rPr>
        <w:t xml:space="preserve"> </w:t>
      </w:r>
      <w:r w:rsidR="007739F7" w:rsidRPr="00537537">
        <w:rPr>
          <w:iCs/>
          <w:lang w:eastAsia="zh-CN"/>
        </w:rPr>
        <w:t>to be added to all BS classes with Wide Area BS class example shown below</w:t>
      </w:r>
      <w:r w:rsidR="00AC5B8D" w:rsidRPr="00537537">
        <w:rPr>
          <w:iCs/>
          <w:lang w:eastAsia="zh-CN"/>
        </w:rPr>
        <w:t>:</w:t>
      </w:r>
    </w:p>
    <w:p w14:paraId="71205F16" w14:textId="77777777" w:rsidR="007739F7" w:rsidRDefault="007739F7" w:rsidP="007739F7">
      <w:pPr>
        <w:pStyle w:val="TH"/>
        <w:ind w:left="720"/>
      </w:pPr>
      <w:r w:rsidRPr="00F95B02">
        <w:lastRenderedPageBreak/>
        <w:t>Table 7.3.2-1: Wide Area BS dynamic range</w:t>
      </w:r>
    </w:p>
    <w:tbl>
      <w:tblPr>
        <w:tblStyle w:val="TableGrid"/>
        <w:tblW w:w="5001" w:type="pct"/>
        <w:jc w:val="center"/>
        <w:tblLayout w:type="fixed"/>
        <w:tblLook w:val="04A0" w:firstRow="1" w:lastRow="0" w:firstColumn="1" w:lastColumn="0" w:noHBand="0" w:noVBand="1"/>
      </w:tblPr>
      <w:tblGrid>
        <w:gridCol w:w="1711"/>
        <w:gridCol w:w="1557"/>
        <w:gridCol w:w="1553"/>
        <w:gridCol w:w="1555"/>
        <w:gridCol w:w="1709"/>
        <w:gridCol w:w="1548"/>
      </w:tblGrid>
      <w:tr w:rsidR="007739F7" w14:paraId="00BC0974" w14:textId="77777777" w:rsidTr="006A0197">
        <w:trPr>
          <w:cantSplit/>
          <w:jc w:val="center"/>
        </w:trPr>
        <w:tc>
          <w:tcPr>
            <w:tcW w:w="1711" w:type="dxa"/>
            <w:tcBorders>
              <w:bottom w:val="single" w:sz="4" w:space="0" w:color="auto"/>
            </w:tcBorders>
          </w:tcPr>
          <w:p w14:paraId="01ECC190" w14:textId="77777777" w:rsidR="007739F7" w:rsidRDefault="007739F7">
            <w:pPr>
              <w:pStyle w:val="TAH"/>
            </w:pPr>
            <w:r w:rsidRPr="00F95B02">
              <w:rPr>
                <w:rFonts w:cs="v5.0.0"/>
                <w:i/>
              </w:rPr>
              <w:t>BS channel bandwidth</w:t>
            </w:r>
            <w:r w:rsidRPr="00F95B02">
              <w:rPr>
                <w:rFonts w:cs="v5.0.0"/>
              </w:rPr>
              <w:t xml:space="preserve"> (MHz)</w:t>
            </w:r>
          </w:p>
        </w:tc>
        <w:tc>
          <w:tcPr>
            <w:tcW w:w="1557" w:type="dxa"/>
          </w:tcPr>
          <w:p w14:paraId="72CA5A72" w14:textId="77777777" w:rsidR="007739F7" w:rsidRDefault="007739F7">
            <w:pPr>
              <w:pStyle w:val="TAH"/>
            </w:pPr>
            <w:r w:rsidRPr="00F95B02">
              <w:rPr>
                <w:rFonts w:cs="v5.0.0"/>
                <w:lang w:eastAsia="zh-CN"/>
              </w:rPr>
              <w:t>Subcarrier spacing (kHz)</w:t>
            </w:r>
          </w:p>
        </w:tc>
        <w:tc>
          <w:tcPr>
            <w:tcW w:w="1553" w:type="dxa"/>
          </w:tcPr>
          <w:p w14:paraId="57FCBCE7" w14:textId="77777777" w:rsidR="007739F7" w:rsidRDefault="007739F7">
            <w:pPr>
              <w:pStyle w:val="TAH"/>
            </w:pPr>
            <w:r w:rsidRPr="00F95B02">
              <w:rPr>
                <w:rFonts w:cs="v5.0.0"/>
              </w:rPr>
              <w:t>Reference measurement channel</w:t>
            </w:r>
          </w:p>
        </w:tc>
        <w:tc>
          <w:tcPr>
            <w:tcW w:w="1555" w:type="dxa"/>
          </w:tcPr>
          <w:p w14:paraId="15E7D3A5" w14:textId="77777777" w:rsidR="007739F7" w:rsidRDefault="007739F7">
            <w:pPr>
              <w:pStyle w:val="TAH"/>
            </w:pPr>
            <w:r w:rsidRPr="00F95B02">
              <w:rPr>
                <w:rFonts w:cs="v5.0.0"/>
              </w:rPr>
              <w:t>Wanted signal mean power (dBm)</w:t>
            </w:r>
          </w:p>
        </w:tc>
        <w:tc>
          <w:tcPr>
            <w:tcW w:w="1709" w:type="dxa"/>
            <w:tcBorders>
              <w:bottom w:val="single" w:sz="4" w:space="0" w:color="auto"/>
            </w:tcBorders>
          </w:tcPr>
          <w:p w14:paraId="79AF1FBA" w14:textId="180FD4E2" w:rsidR="007739F7" w:rsidRDefault="007739F7">
            <w:pPr>
              <w:pStyle w:val="TAH"/>
            </w:pPr>
            <w:r w:rsidRPr="4B69C1E8">
              <w:rPr>
                <w:rFonts w:cs="v5.0.0"/>
                <w:lang w:val="en-GB"/>
              </w:rPr>
              <w:t xml:space="preserve">Interfering signal mean power (dBm) / </w:t>
            </w:r>
            <w:proofErr w:type="spellStart"/>
            <w:r w:rsidRPr="4B69C1E8">
              <w:rPr>
                <w:lang w:val="en-GB"/>
              </w:rPr>
              <w:t>BW</w:t>
            </w:r>
            <w:r w:rsidRPr="4B69C1E8">
              <w:rPr>
                <w:vertAlign w:val="subscript"/>
                <w:lang w:val="en-GB"/>
              </w:rPr>
              <w:t>Config</w:t>
            </w:r>
            <w:proofErr w:type="spellEnd"/>
          </w:p>
        </w:tc>
        <w:tc>
          <w:tcPr>
            <w:tcW w:w="1548" w:type="dxa"/>
            <w:tcBorders>
              <w:bottom w:val="single" w:sz="4" w:space="0" w:color="auto"/>
            </w:tcBorders>
          </w:tcPr>
          <w:p w14:paraId="4E612B04" w14:textId="77777777" w:rsidR="007739F7" w:rsidRDefault="007739F7">
            <w:pPr>
              <w:pStyle w:val="TAH"/>
            </w:pPr>
            <w:r w:rsidRPr="00F95B02">
              <w:rPr>
                <w:rFonts w:cs="v5.0.0"/>
              </w:rPr>
              <w:t>Type of interfering signal</w:t>
            </w:r>
          </w:p>
        </w:tc>
      </w:tr>
      <w:tr w:rsidR="007739F7" w:rsidRPr="00B05C8B" w14:paraId="7869D516" w14:textId="77777777" w:rsidTr="006A0197">
        <w:trPr>
          <w:cantSplit/>
          <w:jc w:val="center"/>
        </w:trPr>
        <w:tc>
          <w:tcPr>
            <w:tcW w:w="1711" w:type="dxa"/>
            <w:tcBorders>
              <w:bottom w:val="single" w:sz="4" w:space="0" w:color="auto"/>
            </w:tcBorders>
          </w:tcPr>
          <w:p w14:paraId="48C3682E" w14:textId="77777777" w:rsidR="007739F7" w:rsidRPr="00B05C8B" w:rsidRDefault="007739F7">
            <w:pPr>
              <w:keepNext/>
              <w:keepLines/>
              <w:spacing w:after="0"/>
              <w:jc w:val="center"/>
              <w:rPr>
                <w:rFonts w:ascii="Arial" w:hAnsi="Arial"/>
                <w:sz w:val="18"/>
              </w:rPr>
            </w:pPr>
            <w:r w:rsidRPr="00B05C8B">
              <w:rPr>
                <w:rFonts w:ascii="Arial" w:hAnsi="Arial"/>
                <w:sz w:val="18"/>
              </w:rPr>
              <w:t>3</w:t>
            </w:r>
          </w:p>
        </w:tc>
        <w:tc>
          <w:tcPr>
            <w:tcW w:w="1557" w:type="dxa"/>
          </w:tcPr>
          <w:p w14:paraId="0B8079AB" w14:textId="77777777" w:rsidR="007739F7" w:rsidRPr="00B05C8B" w:rsidRDefault="007739F7">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5AC8429A" w14:textId="77777777" w:rsidR="007739F7" w:rsidRPr="00B05C8B" w:rsidRDefault="007739F7">
            <w:pPr>
              <w:keepNext/>
              <w:keepLines/>
              <w:spacing w:after="0"/>
              <w:jc w:val="center"/>
              <w:rPr>
                <w:rFonts w:ascii="Arial" w:hAnsi="Arial"/>
                <w:sz w:val="18"/>
              </w:rPr>
            </w:pPr>
            <w:r w:rsidRPr="00B05C8B">
              <w:rPr>
                <w:rFonts w:ascii="Arial" w:hAnsi="Arial"/>
                <w:sz w:val="18"/>
              </w:rPr>
              <w:t>G-FR1-A2-15</w:t>
            </w:r>
          </w:p>
        </w:tc>
        <w:tc>
          <w:tcPr>
            <w:tcW w:w="1555" w:type="dxa"/>
          </w:tcPr>
          <w:p w14:paraId="4FAFF199" w14:textId="77777777" w:rsidR="007739F7" w:rsidRPr="00B05C8B" w:rsidRDefault="007739F7">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2BD46AC0" w14:textId="77777777" w:rsidR="007739F7" w:rsidRPr="00B05C8B" w:rsidRDefault="007739F7">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0F101E5F" w14:textId="77777777" w:rsidR="007739F7" w:rsidRPr="00B05C8B" w:rsidRDefault="007739F7">
            <w:pPr>
              <w:keepNext/>
              <w:keepLines/>
              <w:spacing w:after="0"/>
              <w:jc w:val="center"/>
              <w:rPr>
                <w:rFonts w:ascii="Arial" w:hAnsi="Arial"/>
                <w:sz w:val="18"/>
              </w:rPr>
            </w:pPr>
            <w:r w:rsidRPr="00B05C8B">
              <w:rPr>
                <w:rFonts w:ascii="Arial" w:hAnsi="Arial"/>
                <w:sz w:val="18"/>
              </w:rPr>
              <w:t>AWGN</w:t>
            </w:r>
          </w:p>
        </w:tc>
      </w:tr>
      <w:tr w:rsidR="007739F7" w14:paraId="68174331" w14:textId="77777777" w:rsidTr="006A0197">
        <w:trPr>
          <w:cantSplit/>
          <w:jc w:val="center"/>
        </w:trPr>
        <w:tc>
          <w:tcPr>
            <w:tcW w:w="1711" w:type="dxa"/>
            <w:tcBorders>
              <w:bottom w:val="nil"/>
            </w:tcBorders>
            <w:vAlign w:val="center"/>
          </w:tcPr>
          <w:p w14:paraId="0F209E23" w14:textId="77777777" w:rsidR="007739F7" w:rsidRDefault="007739F7">
            <w:pPr>
              <w:pStyle w:val="TAC"/>
            </w:pPr>
            <w:r w:rsidRPr="00F95B02">
              <w:rPr>
                <w:rFonts w:cs="v5.0.0"/>
                <w:lang w:eastAsia="zh-CN"/>
              </w:rPr>
              <w:t>5</w:t>
            </w:r>
          </w:p>
        </w:tc>
        <w:tc>
          <w:tcPr>
            <w:tcW w:w="1557" w:type="dxa"/>
          </w:tcPr>
          <w:p w14:paraId="715F62FA" w14:textId="77777777" w:rsidR="007739F7" w:rsidRDefault="007739F7">
            <w:pPr>
              <w:pStyle w:val="TAC"/>
            </w:pPr>
            <w:r w:rsidRPr="00F95B02">
              <w:rPr>
                <w:rFonts w:cs="v5.0.0"/>
                <w:lang w:eastAsia="zh-CN"/>
              </w:rPr>
              <w:t>15</w:t>
            </w:r>
          </w:p>
        </w:tc>
        <w:tc>
          <w:tcPr>
            <w:tcW w:w="1553" w:type="dxa"/>
            <w:vAlign w:val="center"/>
          </w:tcPr>
          <w:p w14:paraId="73650ED9" w14:textId="77777777" w:rsidR="007739F7" w:rsidRDefault="007739F7">
            <w:pPr>
              <w:pStyle w:val="TAC"/>
            </w:pPr>
            <w:r w:rsidRPr="00F95B02">
              <w:t>G-FR1-A2-1</w:t>
            </w:r>
          </w:p>
        </w:tc>
        <w:tc>
          <w:tcPr>
            <w:tcW w:w="1555" w:type="dxa"/>
            <w:vAlign w:val="center"/>
          </w:tcPr>
          <w:p w14:paraId="06F788C1" w14:textId="77777777" w:rsidR="007739F7" w:rsidRDefault="007739F7">
            <w:pPr>
              <w:pStyle w:val="TAC"/>
            </w:pPr>
            <w:r w:rsidRPr="00F95B02">
              <w:t>-70.7</w:t>
            </w:r>
          </w:p>
        </w:tc>
        <w:tc>
          <w:tcPr>
            <w:tcW w:w="1709" w:type="dxa"/>
            <w:tcBorders>
              <w:bottom w:val="nil"/>
            </w:tcBorders>
            <w:vAlign w:val="center"/>
          </w:tcPr>
          <w:p w14:paraId="61461992" w14:textId="77777777" w:rsidR="007739F7" w:rsidRDefault="007739F7">
            <w:pPr>
              <w:pStyle w:val="TAC"/>
            </w:pPr>
            <w:r w:rsidRPr="00F95B02">
              <w:rPr>
                <w:rFonts w:cs="v5.0.0"/>
                <w:lang w:eastAsia="zh-CN"/>
              </w:rPr>
              <w:t>-82.5</w:t>
            </w:r>
          </w:p>
        </w:tc>
        <w:tc>
          <w:tcPr>
            <w:tcW w:w="1548" w:type="dxa"/>
            <w:tcBorders>
              <w:bottom w:val="nil"/>
            </w:tcBorders>
            <w:vAlign w:val="center"/>
          </w:tcPr>
          <w:p w14:paraId="594FDE7D" w14:textId="77777777" w:rsidR="007739F7" w:rsidRDefault="007739F7">
            <w:pPr>
              <w:pStyle w:val="TAC"/>
            </w:pPr>
            <w:r w:rsidRPr="00F95B02">
              <w:rPr>
                <w:rFonts w:cs="v5.0.0"/>
                <w:lang w:eastAsia="zh-CN"/>
              </w:rPr>
              <w:t>AWGN</w:t>
            </w:r>
          </w:p>
        </w:tc>
      </w:tr>
      <w:tr w:rsidR="007739F7" w14:paraId="039E6382" w14:textId="77777777" w:rsidTr="006A0197">
        <w:trPr>
          <w:cantSplit/>
          <w:jc w:val="center"/>
        </w:trPr>
        <w:tc>
          <w:tcPr>
            <w:tcW w:w="1711" w:type="dxa"/>
            <w:tcBorders>
              <w:top w:val="nil"/>
              <w:bottom w:val="single" w:sz="4" w:space="0" w:color="auto"/>
            </w:tcBorders>
            <w:vAlign w:val="center"/>
          </w:tcPr>
          <w:p w14:paraId="5F798A36" w14:textId="77777777" w:rsidR="007739F7" w:rsidRDefault="007739F7">
            <w:pPr>
              <w:pStyle w:val="TAC"/>
            </w:pPr>
          </w:p>
        </w:tc>
        <w:tc>
          <w:tcPr>
            <w:tcW w:w="1557" w:type="dxa"/>
          </w:tcPr>
          <w:p w14:paraId="54B82A88" w14:textId="77777777" w:rsidR="007739F7" w:rsidRDefault="007739F7">
            <w:pPr>
              <w:pStyle w:val="TAC"/>
            </w:pPr>
            <w:r w:rsidRPr="00F95B02">
              <w:rPr>
                <w:rFonts w:cs="v5.0.0"/>
                <w:lang w:eastAsia="zh-CN"/>
              </w:rPr>
              <w:t>30</w:t>
            </w:r>
          </w:p>
        </w:tc>
        <w:tc>
          <w:tcPr>
            <w:tcW w:w="1553" w:type="dxa"/>
            <w:vAlign w:val="center"/>
          </w:tcPr>
          <w:p w14:paraId="38449958" w14:textId="77777777" w:rsidR="007739F7" w:rsidRDefault="007739F7">
            <w:pPr>
              <w:pStyle w:val="TAC"/>
            </w:pPr>
            <w:r w:rsidRPr="00F95B02">
              <w:t xml:space="preserve">G-FR1-A2-2 </w:t>
            </w:r>
          </w:p>
        </w:tc>
        <w:tc>
          <w:tcPr>
            <w:tcW w:w="1555" w:type="dxa"/>
            <w:vAlign w:val="center"/>
          </w:tcPr>
          <w:p w14:paraId="3ABB9B10" w14:textId="77777777" w:rsidR="007739F7" w:rsidRDefault="007739F7">
            <w:pPr>
              <w:pStyle w:val="TAC"/>
            </w:pPr>
            <w:r w:rsidRPr="00F95B02">
              <w:t>-71.4</w:t>
            </w:r>
          </w:p>
        </w:tc>
        <w:tc>
          <w:tcPr>
            <w:tcW w:w="1709" w:type="dxa"/>
            <w:tcBorders>
              <w:top w:val="nil"/>
              <w:bottom w:val="single" w:sz="4" w:space="0" w:color="auto"/>
            </w:tcBorders>
            <w:vAlign w:val="center"/>
          </w:tcPr>
          <w:p w14:paraId="4A388356" w14:textId="77777777" w:rsidR="007739F7" w:rsidRDefault="007739F7">
            <w:pPr>
              <w:pStyle w:val="TAC"/>
            </w:pPr>
          </w:p>
        </w:tc>
        <w:tc>
          <w:tcPr>
            <w:tcW w:w="1548" w:type="dxa"/>
            <w:tcBorders>
              <w:top w:val="nil"/>
              <w:bottom w:val="single" w:sz="4" w:space="0" w:color="auto"/>
            </w:tcBorders>
            <w:vAlign w:val="center"/>
          </w:tcPr>
          <w:p w14:paraId="751361DD" w14:textId="77777777" w:rsidR="007739F7" w:rsidRDefault="007739F7">
            <w:pPr>
              <w:pStyle w:val="TAC"/>
            </w:pPr>
          </w:p>
        </w:tc>
      </w:tr>
      <w:tr w:rsidR="006A0197" w14:paraId="2E1AB637" w14:textId="77777777" w:rsidTr="006A0197">
        <w:trPr>
          <w:cantSplit/>
          <w:jc w:val="center"/>
        </w:trPr>
        <w:tc>
          <w:tcPr>
            <w:tcW w:w="1711" w:type="dxa"/>
            <w:tcBorders>
              <w:top w:val="nil"/>
              <w:bottom w:val="single" w:sz="4" w:space="0" w:color="auto"/>
            </w:tcBorders>
            <w:vAlign w:val="center"/>
          </w:tcPr>
          <w:p w14:paraId="17475209" w14:textId="597D11A9" w:rsidR="006A0197" w:rsidRPr="006A0197" w:rsidRDefault="006A0197" w:rsidP="006A0197">
            <w:pPr>
              <w:pStyle w:val="TAC"/>
              <w:rPr>
                <w:color w:val="FF0000"/>
              </w:rPr>
            </w:pPr>
            <w:r w:rsidRPr="006A0197">
              <w:rPr>
                <w:color w:val="FF0000"/>
              </w:rPr>
              <w:t>6</w:t>
            </w:r>
          </w:p>
        </w:tc>
        <w:tc>
          <w:tcPr>
            <w:tcW w:w="1557" w:type="dxa"/>
          </w:tcPr>
          <w:p w14:paraId="2622DB3E" w14:textId="189AEACD" w:rsidR="006A0197" w:rsidRPr="006A0197" w:rsidRDefault="006A0197" w:rsidP="006A0197">
            <w:pPr>
              <w:pStyle w:val="TAC"/>
              <w:rPr>
                <w:rFonts w:cs="v5.0.0"/>
                <w:color w:val="FF0000"/>
                <w:lang w:eastAsia="zh-CN"/>
              </w:rPr>
            </w:pPr>
            <w:r w:rsidRPr="006A0197">
              <w:rPr>
                <w:color w:val="FF0000"/>
              </w:rPr>
              <w:t>15</w:t>
            </w:r>
          </w:p>
        </w:tc>
        <w:tc>
          <w:tcPr>
            <w:tcW w:w="1553" w:type="dxa"/>
            <w:vAlign w:val="center"/>
          </w:tcPr>
          <w:p w14:paraId="2241A74D" w14:textId="0A2E7106" w:rsidR="006A0197" w:rsidRPr="006A0197" w:rsidRDefault="006A0197" w:rsidP="006A0197">
            <w:pPr>
              <w:pStyle w:val="TAC"/>
              <w:rPr>
                <w:color w:val="FF0000"/>
              </w:rPr>
            </w:pPr>
            <w:r w:rsidRPr="006A0197">
              <w:rPr>
                <w:color w:val="FF0000"/>
              </w:rPr>
              <w:t>G-FR1-A2-1</w:t>
            </w:r>
          </w:p>
        </w:tc>
        <w:tc>
          <w:tcPr>
            <w:tcW w:w="1555" w:type="dxa"/>
            <w:vAlign w:val="center"/>
          </w:tcPr>
          <w:p w14:paraId="4BBBFD47" w14:textId="32B2AFA6" w:rsidR="006A0197" w:rsidRPr="006A0197" w:rsidRDefault="006A0197" w:rsidP="006A0197">
            <w:pPr>
              <w:pStyle w:val="TAC"/>
              <w:rPr>
                <w:color w:val="FF0000"/>
              </w:rPr>
            </w:pPr>
            <w:r w:rsidRPr="006A0197">
              <w:rPr>
                <w:color w:val="FF0000"/>
              </w:rPr>
              <w:t>-70.7</w:t>
            </w:r>
          </w:p>
        </w:tc>
        <w:tc>
          <w:tcPr>
            <w:tcW w:w="1709" w:type="dxa"/>
            <w:tcBorders>
              <w:top w:val="nil"/>
              <w:bottom w:val="single" w:sz="4" w:space="0" w:color="auto"/>
            </w:tcBorders>
            <w:vAlign w:val="center"/>
          </w:tcPr>
          <w:p w14:paraId="05F07180" w14:textId="29563E8F" w:rsidR="006A0197" w:rsidRPr="006A0197" w:rsidRDefault="002052B2" w:rsidP="006A0197">
            <w:pPr>
              <w:pStyle w:val="TAC"/>
              <w:rPr>
                <w:color w:val="FF0000"/>
              </w:rPr>
            </w:pPr>
            <w:r>
              <w:rPr>
                <w:color w:val="FF0000"/>
              </w:rPr>
              <w:t>-81.</w:t>
            </w:r>
            <w:r w:rsidR="00180FF0">
              <w:rPr>
                <w:color w:val="FF0000"/>
              </w:rPr>
              <w:t>7</w:t>
            </w:r>
          </w:p>
        </w:tc>
        <w:tc>
          <w:tcPr>
            <w:tcW w:w="1548" w:type="dxa"/>
            <w:tcBorders>
              <w:top w:val="nil"/>
              <w:bottom w:val="single" w:sz="4" w:space="0" w:color="auto"/>
            </w:tcBorders>
            <w:vAlign w:val="center"/>
          </w:tcPr>
          <w:p w14:paraId="743EF3C5" w14:textId="6DAFE12F" w:rsidR="006A0197" w:rsidRPr="006A0197" w:rsidRDefault="006A0197" w:rsidP="006A0197">
            <w:pPr>
              <w:pStyle w:val="TAC"/>
              <w:rPr>
                <w:color w:val="FF0000"/>
              </w:rPr>
            </w:pPr>
            <w:r w:rsidRPr="006A0197">
              <w:rPr>
                <w:color w:val="FF0000"/>
              </w:rPr>
              <w:t>AWGN</w:t>
            </w:r>
          </w:p>
        </w:tc>
      </w:tr>
      <w:tr w:rsidR="006A0197" w14:paraId="7BD51CCD" w14:textId="77777777" w:rsidTr="006A0197">
        <w:trPr>
          <w:cantSplit/>
          <w:jc w:val="center"/>
        </w:trPr>
        <w:tc>
          <w:tcPr>
            <w:tcW w:w="1711" w:type="dxa"/>
            <w:tcBorders>
              <w:top w:val="nil"/>
              <w:bottom w:val="single" w:sz="4" w:space="0" w:color="auto"/>
            </w:tcBorders>
            <w:vAlign w:val="center"/>
          </w:tcPr>
          <w:p w14:paraId="48C42449" w14:textId="39BEDA43" w:rsidR="006A0197" w:rsidRPr="006A0197" w:rsidRDefault="006A0197" w:rsidP="006A0197">
            <w:pPr>
              <w:pStyle w:val="TAC"/>
            </w:pPr>
            <w:r w:rsidRPr="006A0197">
              <w:t>7</w:t>
            </w:r>
          </w:p>
        </w:tc>
        <w:tc>
          <w:tcPr>
            <w:tcW w:w="1557" w:type="dxa"/>
          </w:tcPr>
          <w:p w14:paraId="27B0EB79" w14:textId="1DF9AAA6" w:rsidR="006A0197" w:rsidRPr="006A0197" w:rsidRDefault="006A0197" w:rsidP="006A0197">
            <w:pPr>
              <w:pStyle w:val="TAC"/>
            </w:pPr>
            <w:r w:rsidRPr="006A0197">
              <w:t>15</w:t>
            </w:r>
          </w:p>
        </w:tc>
        <w:tc>
          <w:tcPr>
            <w:tcW w:w="1553" w:type="dxa"/>
            <w:vAlign w:val="center"/>
          </w:tcPr>
          <w:p w14:paraId="49464A76" w14:textId="658FCC7C" w:rsidR="006A0197" w:rsidRPr="007739F7" w:rsidRDefault="006A0197" w:rsidP="006A0197">
            <w:pPr>
              <w:pStyle w:val="TAC"/>
              <w:rPr>
                <w:color w:val="FF0000"/>
              </w:rPr>
            </w:pPr>
            <w:r w:rsidRPr="00F95B02">
              <w:t>G-FR1-A2-1</w:t>
            </w:r>
          </w:p>
        </w:tc>
        <w:tc>
          <w:tcPr>
            <w:tcW w:w="1555" w:type="dxa"/>
            <w:vAlign w:val="center"/>
          </w:tcPr>
          <w:p w14:paraId="28A371FA" w14:textId="3C1D7061" w:rsidR="006A0197" w:rsidRPr="007739F7" w:rsidRDefault="006A0197" w:rsidP="006A0197">
            <w:pPr>
              <w:pStyle w:val="TAC"/>
              <w:rPr>
                <w:color w:val="FF0000"/>
              </w:rPr>
            </w:pPr>
            <w:r w:rsidRPr="00F95B02">
              <w:t>-70.7</w:t>
            </w:r>
          </w:p>
        </w:tc>
        <w:tc>
          <w:tcPr>
            <w:tcW w:w="1709" w:type="dxa"/>
            <w:tcBorders>
              <w:top w:val="nil"/>
              <w:bottom w:val="single" w:sz="4" w:space="0" w:color="auto"/>
            </w:tcBorders>
            <w:vAlign w:val="center"/>
          </w:tcPr>
          <w:p w14:paraId="215846E2" w14:textId="725FED78" w:rsidR="006A0197" w:rsidRPr="006A0197" w:rsidRDefault="006A0197" w:rsidP="006A0197">
            <w:pPr>
              <w:pStyle w:val="TAC"/>
              <w:rPr>
                <w:rFonts w:cs="v5.0.0"/>
                <w:lang w:eastAsia="zh-CN"/>
              </w:rPr>
            </w:pPr>
            <w:r>
              <w:rPr>
                <w:rFonts w:cs="v5.0.0"/>
                <w:lang w:eastAsia="zh-CN"/>
              </w:rPr>
              <w:t>-81.0</w:t>
            </w:r>
          </w:p>
        </w:tc>
        <w:tc>
          <w:tcPr>
            <w:tcW w:w="1548" w:type="dxa"/>
            <w:tcBorders>
              <w:top w:val="nil"/>
              <w:bottom w:val="single" w:sz="4" w:space="0" w:color="auto"/>
            </w:tcBorders>
            <w:vAlign w:val="center"/>
          </w:tcPr>
          <w:p w14:paraId="52A41561" w14:textId="1DD5DD77" w:rsidR="006A0197" w:rsidRPr="006A0197" w:rsidRDefault="006A0197" w:rsidP="006A0197">
            <w:pPr>
              <w:pStyle w:val="TAC"/>
              <w:rPr>
                <w:rFonts w:cs="v5.0.0"/>
                <w:lang w:eastAsia="zh-CN"/>
              </w:rPr>
            </w:pPr>
            <w:r w:rsidRPr="006A0197">
              <w:rPr>
                <w:rFonts w:cs="v5.0.0"/>
                <w:lang w:eastAsia="zh-CN"/>
              </w:rPr>
              <w:t>AWGN</w:t>
            </w:r>
          </w:p>
        </w:tc>
      </w:tr>
      <w:tr w:rsidR="006A0197" w14:paraId="2AA4975A" w14:textId="77777777" w:rsidTr="006A0197">
        <w:trPr>
          <w:cantSplit/>
          <w:jc w:val="center"/>
        </w:trPr>
        <w:tc>
          <w:tcPr>
            <w:tcW w:w="1711" w:type="dxa"/>
            <w:tcBorders>
              <w:bottom w:val="nil"/>
            </w:tcBorders>
            <w:vAlign w:val="center"/>
          </w:tcPr>
          <w:p w14:paraId="6E5C2E64" w14:textId="77777777" w:rsidR="006A0197" w:rsidRDefault="006A0197" w:rsidP="006A0197">
            <w:pPr>
              <w:pStyle w:val="TAC"/>
            </w:pPr>
            <w:r w:rsidRPr="00F95B02">
              <w:rPr>
                <w:rFonts w:cs="v5.0.0"/>
                <w:lang w:eastAsia="zh-CN"/>
              </w:rPr>
              <w:t>10</w:t>
            </w:r>
          </w:p>
        </w:tc>
        <w:tc>
          <w:tcPr>
            <w:tcW w:w="1557" w:type="dxa"/>
          </w:tcPr>
          <w:p w14:paraId="616CAD0F" w14:textId="77777777" w:rsidR="006A0197" w:rsidRDefault="006A0197" w:rsidP="006A0197">
            <w:pPr>
              <w:pStyle w:val="TAC"/>
            </w:pPr>
            <w:r w:rsidRPr="00F95B02">
              <w:rPr>
                <w:rFonts w:cs="v5.0.0"/>
                <w:lang w:eastAsia="zh-CN"/>
              </w:rPr>
              <w:t>15</w:t>
            </w:r>
          </w:p>
        </w:tc>
        <w:tc>
          <w:tcPr>
            <w:tcW w:w="1553" w:type="dxa"/>
            <w:vAlign w:val="center"/>
          </w:tcPr>
          <w:p w14:paraId="213806AC" w14:textId="77777777" w:rsidR="006A0197" w:rsidRDefault="006A0197" w:rsidP="006A0197">
            <w:pPr>
              <w:pStyle w:val="TAC"/>
            </w:pPr>
            <w:r w:rsidRPr="00F95B02">
              <w:t>G-FR1-A2-1</w:t>
            </w:r>
          </w:p>
        </w:tc>
        <w:tc>
          <w:tcPr>
            <w:tcW w:w="1555" w:type="dxa"/>
            <w:vAlign w:val="center"/>
          </w:tcPr>
          <w:p w14:paraId="7D64AF60" w14:textId="77777777" w:rsidR="006A0197" w:rsidRDefault="006A0197" w:rsidP="006A0197">
            <w:pPr>
              <w:pStyle w:val="TAC"/>
            </w:pPr>
            <w:r w:rsidRPr="00F95B02">
              <w:t>-70.7</w:t>
            </w:r>
          </w:p>
        </w:tc>
        <w:tc>
          <w:tcPr>
            <w:tcW w:w="1709" w:type="dxa"/>
            <w:tcBorders>
              <w:bottom w:val="nil"/>
            </w:tcBorders>
            <w:vAlign w:val="center"/>
          </w:tcPr>
          <w:p w14:paraId="1AA8ED3D" w14:textId="77777777" w:rsidR="006A0197" w:rsidRDefault="006A0197" w:rsidP="006A0197">
            <w:pPr>
              <w:pStyle w:val="TAC"/>
            </w:pPr>
            <w:r w:rsidRPr="00F95B02">
              <w:rPr>
                <w:rFonts w:cs="v5.0.0"/>
                <w:lang w:eastAsia="zh-CN"/>
              </w:rPr>
              <w:t>-79.3</w:t>
            </w:r>
          </w:p>
        </w:tc>
        <w:tc>
          <w:tcPr>
            <w:tcW w:w="1548" w:type="dxa"/>
            <w:tcBorders>
              <w:bottom w:val="nil"/>
            </w:tcBorders>
            <w:vAlign w:val="center"/>
          </w:tcPr>
          <w:p w14:paraId="5DA1FE45" w14:textId="77777777" w:rsidR="006A0197" w:rsidRDefault="006A0197" w:rsidP="006A0197">
            <w:pPr>
              <w:pStyle w:val="TAC"/>
            </w:pPr>
            <w:r w:rsidRPr="00F95B02">
              <w:rPr>
                <w:rFonts w:cs="v5.0.0"/>
                <w:lang w:eastAsia="zh-CN"/>
              </w:rPr>
              <w:t>AWGN</w:t>
            </w:r>
          </w:p>
        </w:tc>
      </w:tr>
      <w:tr w:rsidR="006A0197" w14:paraId="4ADCF04B" w14:textId="77777777" w:rsidTr="006A0197">
        <w:trPr>
          <w:cantSplit/>
          <w:jc w:val="center"/>
        </w:trPr>
        <w:tc>
          <w:tcPr>
            <w:tcW w:w="1711" w:type="dxa"/>
            <w:tcBorders>
              <w:top w:val="nil"/>
              <w:bottom w:val="nil"/>
            </w:tcBorders>
            <w:vAlign w:val="center"/>
          </w:tcPr>
          <w:p w14:paraId="074F1BF5" w14:textId="77777777" w:rsidR="006A0197" w:rsidRDefault="006A0197" w:rsidP="006A0197">
            <w:pPr>
              <w:pStyle w:val="TAC"/>
            </w:pPr>
          </w:p>
        </w:tc>
        <w:tc>
          <w:tcPr>
            <w:tcW w:w="1557" w:type="dxa"/>
          </w:tcPr>
          <w:p w14:paraId="00F04BB1" w14:textId="77777777" w:rsidR="006A0197" w:rsidRDefault="006A0197" w:rsidP="006A0197">
            <w:pPr>
              <w:pStyle w:val="TAC"/>
            </w:pPr>
            <w:r w:rsidRPr="00F95B02">
              <w:rPr>
                <w:rFonts w:cs="v5.0.0"/>
                <w:lang w:eastAsia="zh-CN"/>
              </w:rPr>
              <w:t>30</w:t>
            </w:r>
          </w:p>
        </w:tc>
        <w:tc>
          <w:tcPr>
            <w:tcW w:w="1553" w:type="dxa"/>
            <w:vAlign w:val="center"/>
          </w:tcPr>
          <w:p w14:paraId="1D9475EF" w14:textId="77777777" w:rsidR="006A0197" w:rsidRDefault="006A0197" w:rsidP="006A0197">
            <w:pPr>
              <w:pStyle w:val="TAC"/>
            </w:pPr>
            <w:r w:rsidRPr="00F95B02">
              <w:t xml:space="preserve">G-FR1-A2-2 </w:t>
            </w:r>
          </w:p>
        </w:tc>
        <w:tc>
          <w:tcPr>
            <w:tcW w:w="1555" w:type="dxa"/>
            <w:vAlign w:val="center"/>
          </w:tcPr>
          <w:p w14:paraId="637D00E1" w14:textId="77777777" w:rsidR="006A0197" w:rsidRDefault="006A0197" w:rsidP="006A0197">
            <w:pPr>
              <w:pStyle w:val="TAC"/>
            </w:pPr>
            <w:r w:rsidRPr="00F95B02">
              <w:t>-71.4</w:t>
            </w:r>
          </w:p>
        </w:tc>
        <w:tc>
          <w:tcPr>
            <w:tcW w:w="1709" w:type="dxa"/>
            <w:tcBorders>
              <w:top w:val="nil"/>
              <w:bottom w:val="nil"/>
            </w:tcBorders>
            <w:vAlign w:val="center"/>
          </w:tcPr>
          <w:p w14:paraId="4D979FC7" w14:textId="77777777" w:rsidR="006A0197" w:rsidRDefault="006A0197" w:rsidP="006A0197">
            <w:pPr>
              <w:pStyle w:val="TAC"/>
            </w:pPr>
          </w:p>
        </w:tc>
        <w:tc>
          <w:tcPr>
            <w:tcW w:w="1548" w:type="dxa"/>
            <w:tcBorders>
              <w:top w:val="nil"/>
              <w:bottom w:val="nil"/>
            </w:tcBorders>
            <w:vAlign w:val="center"/>
          </w:tcPr>
          <w:p w14:paraId="4CD963F8" w14:textId="77777777" w:rsidR="006A0197" w:rsidRDefault="006A0197" w:rsidP="006A0197">
            <w:pPr>
              <w:pStyle w:val="TAC"/>
            </w:pPr>
          </w:p>
        </w:tc>
      </w:tr>
      <w:tr w:rsidR="006A0197" w14:paraId="51E73956" w14:textId="77777777" w:rsidTr="006A0197">
        <w:trPr>
          <w:cantSplit/>
          <w:jc w:val="center"/>
        </w:trPr>
        <w:tc>
          <w:tcPr>
            <w:tcW w:w="1711" w:type="dxa"/>
            <w:tcBorders>
              <w:top w:val="nil"/>
              <w:bottom w:val="single" w:sz="4" w:space="0" w:color="auto"/>
            </w:tcBorders>
            <w:vAlign w:val="center"/>
          </w:tcPr>
          <w:p w14:paraId="18FB46DD" w14:textId="77777777" w:rsidR="006A0197" w:rsidRDefault="006A0197" w:rsidP="006A0197">
            <w:pPr>
              <w:pStyle w:val="TAC"/>
            </w:pPr>
          </w:p>
        </w:tc>
        <w:tc>
          <w:tcPr>
            <w:tcW w:w="1557" w:type="dxa"/>
          </w:tcPr>
          <w:p w14:paraId="7ADA490C" w14:textId="77777777" w:rsidR="006A0197" w:rsidRDefault="006A0197" w:rsidP="006A0197">
            <w:pPr>
              <w:pStyle w:val="TAC"/>
            </w:pPr>
            <w:r w:rsidRPr="00F95B02">
              <w:rPr>
                <w:rFonts w:cs="v5.0.0"/>
                <w:lang w:eastAsia="zh-CN"/>
              </w:rPr>
              <w:t>60</w:t>
            </w:r>
          </w:p>
        </w:tc>
        <w:tc>
          <w:tcPr>
            <w:tcW w:w="1553" w:type="dxa"/>
            <w:vAlign w:val="center"/>
          </w:tcPr>
          <w:p w14:paraId="23315D7A" w14:textId="77777777" w:rsidR="006A0197" w:rsidRDefault="006A0197" w:rsidP="006A0197">
            <w:pPr>
              <w:pStyle w:val="TAC"/>
            </w:pPr>
            <w:r w:rsidRPr="00F95B02">
              <w:t>G-FR1-A2-3</w:t>
            </w:r>
            <w:r w:rsidRPr="00F95B02">
              <w:rPr>
                <w:rFonts w:eastAsia="DengXian" w:hint="eastAsia"/>
                <w:lang w:eastAsia="zh-CN"/>
              </w:rPr>
              <w:t xml:space="preserve"> </w:t>
            </w:r>
          </w:p>
        </w:tc>
        <w:tc>
          <w:tcPr>
            <w:tcW w:w="1555" w:type="dxa"/>
            <w:vAlign w:val="center"/>
          </w:tcPr>
          <w:p w14:paraId="37DBDE92" w14:textId="77777777" w:rsidR="006A0197" w:rsidRDefault="006A0197" w:rsidP="006A0197">
            <w:pPr>
              <w:pStyle w:val="TAC"/>
            </w:pPr>
            <w:r w:rsidRPr="00F95B02">
              <w:t>-68.4</w:t>
            </w:r>
          </w:p>
        </w:tc>
        <w:tc>
          <w:tcPr>
            <w:tcW w:w="1709" w:type="dxa"/>
            <w:tcBorders>
              <w:top w:val="nil"/>
              <w:bottom w:val="single" w:sz="4" w:space="0" w:color="auto"/>
            </w:tcBorders>
            <w:vAlign w:val="center"/>
          </w:tcPr>
          <w:p w14:paraId="08F66B4C" w14:textId="77777777" w:rsidR="006A0197" w:rsidRDefault="006A0197" w:rsidP="006A0197">
            <w:pPr>
              <w:pStyle w:val="TAC"/>
            </w:pPr>
          </w:p>
        </w:tc>
        <w:tc>
          <w:tcPr>
            <w:tcW w:w="1548" w:type="dxa"/>
            <w:tcBorders>
              <w:top w:val="nil"/>
              <w:bottom w:val="single" w:sz="4" w:space="0" w:color="auto"/>
            </w:tcBorders>
            <w:vAlign w:val="center"/>
          </w:tcPr>
          <w:p w14:paraId="707EF76E" w14:textId="77777777" w:rsidR="006A0197" w:rsidRDefault="006A0197" w:rsidP="006A0197">
            <w:pPr>
              <w:pStyle w:val="TAC"/>
            </w:pPr>
          </w:p>
        </w:tc>
      </w:tr>
      <w:tr w:rsidR="006A0197" w14:paraId="3BB4409F" w14:textId="77777777" w:rsidTr="006A0197">
        <w:trPr>
          <w:cantSplit/>
          <w:jc w:val="center"/>
        </w:trPr>
        <w:tc>
          <w:tcPr>
            <w:tcW w:w="1711" w:type="dxa"/>
            <w:tcBorders>
              <w:bottom w:val="nil"/>
            </w:tcBorders>
            <w:vAlign w:val="center"/>
          </w:tcPr>
          <w:p w14:paraId="2E8F742E" w14:textId="77777777" w:rsidR="006A0197" w:rsidRDefault="006A0197" w:rsidP="006A0197">
            <w:pPr>
              <w:pStyle w:val="TAC"/>
            </w:pPr>
            <w:r w:rsidRPr="00F95B02">
              <w:rPr>
                <w:rFonts w:cs="v5.0.0"/>
                <w:lang w:eastAsia="zh-CN"/>
              </w:rPr>
              <w:t>15</w:t>
            </w:r>
          </w:p>
        </w:tc>
        <w:tc>
          <w:tcPr>
            <w:tcW w:w="1557" w:type="dxa"/>
          </w:tcPr>
          <w:p w14:paraId="5068DDAE" w14:textId="77777777" w:rsidR="006A0197" w:rsidRPr="00F95B02" w:rsidRDefault="006A0197" w:rsidP="006A0197">
            <w:pPr>
              <w:pStyle w:val="TAC"/>
              <w:rPr>
                <w:rFonts w:cs="v5.0.0"/>
                <w:lang w:eastAsia="zh-CN"/>
              </w:rPr>
            </w:pPr>
            <w:r w:rsidRPr="00F95B02">
              <w:rPr>
                <w:rFonts w:cs="v5.0.0"/>
                <w:lang w:eastAsia="zh-CN"/>
              </w:rPr>
              <w:t>15</w:t>
            </w:r>
          </w:p>
        </w:tc>
        <w:tc>
          <w:tcPr>
            <w:tcW w:w="1553" w:type="dxa"/>
            <w:vAlign w:val="center"/>
          </w:tcPr>
          <w:p w14:paraId="620D354D" w14:textId="77777777" w:rsidR="006A0197" w:rsidRPr="00F95B02" w:rsidRDefault="006A0197" w:rsidP="006A0197">
            <w:pPr>
              <w:pStyle w:val="TAC"/>
            </w:pPr>
            <w:r w:rsidRPr="00F95B02">
              <w:t>G-FR1-A2-1</w:t>
            </w:r>
          </w:p>
        </w:tc>
        <w:tc>
          <w:tcPr>
            <w:tcW w:w="1555" w:type="dxa"/>
            <w:vAlign w:val="center"/>
          </w:tcPr>
          <w:p w14:paraId="2FC2A3B0" w14:textId="77777777" w:rsidR="006A0197" w:rsidRPr="00F95B02" w:rsidRDefault="006A0197" w:rsidP="006A0197">
            <w:pPr>
              <w:pStyle w:val="TAC"/>
            </w:pPr>
            <w:r w:rsidRPr="00F95B02">
              <w:t>-70.7</w:t>
            </w:r>
          </w:p>
        </w:tc>
        <w:tc>
          <w:tcPr>
            <w:tcW w:w="1709" w:type="dxa"/>
            <w:tcBorders>
              <w:bottom w:val="nil"/>
            </w:tcBorders>
            <w:vAlign w:val="center"/>
          </w:tcPr>
          <w:p w14:paraId="590E732C" w14:textId="77777777" w:rsidR="006A0197" w:rsidRDefault="006A0197" w:rsidP="006A0197">
            <w:pPr>
              <w:pStyle w:val="TAC"/>
            </w:pPr>
            <w:r w:rsidRPr="00F95B02">
              <w:rPr>
                <w:rFonts w:cs="v5.0.0"/>
                <w:lang w:eastAsia="zh-CN"/>
              </w:rPr>
              <w:t>-77.5</w:t>
            </w:r>
          </w:p>
        </w:tc>
        <w:tc>
          <w:tcPr>
            <w:tcW w:w="1548" w:type="dxa"/>
            <w:tcBorders>
              <w:bottom w:val="nil"/>
            </w:tcBorders>
            <w:vAlign w:val="center"/>
          </w:tcPr>
          <w:p w14:paraId="1A654FD4" w14:textId="77777777" w:rsidR="006A0197" w:rsidRDefault="006A0197" w:rsidP="006A0197">
            <w:pPr>
              <w:pStyle w:val="TAC"/>
            </w:pPr>
            <w:r w:rsidRPr="00F95B02">
              <w:rPr>
                <w:rFonts w:cs="v5.0.0"/>
                <w:lang w:eastAsia="zh-CN"/>
              </w:rPr>
              <w:t>AWGN</w:t>
            </w:r>
          </w:p>
        </w:tc>
      </w:tr>
      <w:tr w:rsidR="006A0197" w14:paraId="75681D0E" w14:textId="77777777" w:rsidTr="006A0197">
        <w:trPr>
          <w:cantSplit/>
          <w:jc w:val="center"/>
        </w:trPr>
        <w:tc>
          <w:tcPr>
            <w:tcW w:w="1711" w:type="dxa"/>
            <w:tcBorders>
              <w:top w:val="nil"/>
              <w:bottom w:val="nil"/>
            </w:tcBorders>
            <w:vAlign w:val="center"/>
          </w:tcPr>
          <w:p w14:paraId="0D1FEDFB" w14:textId="77777777" w:rsidR="006A0197" w:rsidRDefault="006A0197" w:rsidP="006A0197">
            <w:pPr>
              <w:pStyle w:val="TAC"/>
            </w:pPr>
          </w:p>
        </w:tc>
        <w:tc>
          <w:tcPr>
            <w:tcW w:w="1557" w:type="dxa"/>
          </w:tcPr>
          <w:p w14:paraId="1CF95DF9"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2596DE3E" w14:textId="77777777" w:rsidR="006A0197" w:rsidRPr="00F95B02" w:rsidRDefault="006A0197" w:rsidP="006A0197">
            <w:pPr>
              <w:pStyle w:val="TAC"/>
            </w:pPr>
            <w:r w:rsidRPr="00F95B02">
              <w:t xml:space="preserve">G-FR1-A2-2 </w:t>
            </w:r>
          </w:p>
        </w:tc>
        <w:tc>
          <w:tcPr>
            <w:tcW w:w="1555" w:type="dxa"/>
            <w:vAlign w:val="center"/>
          </w:tcPr>
          <w:p w14:paraId="27D8C0A0" w14:textId="77777777" w:rsidR="006A0197" w:rsidRPr="00F95B02" w:rsidRDefault="006A0197" w:rsidP="006A0197">
            <w:pPr>
              <w:pStyle w:val="TAC"/>
            </w:pPr>
            <w:r w:rsidRPr="00F95B02">
              <w:t>-71.4</w:t>
            </w:r>
          </w:p>
        </w:tc>
        <w:tc>
          <w:tcPr>
            <w:tcW w:w="1709" w:type="dxa"/>
            <w:tcBorders>
              <w:top w:val="nil"/>
              <w:bottom w:val="nil"/>
            </w:tcBorders>
            <w:vAlign w:val="center"/>
          </w:tcPr>
          <w:p w14:paraId="41627445" w14:textId="77777777" w:rsidR="006A0197" w:rsidRDefault="006A0197" w:rsidP="006A0197">
            <w:pPr>
              <w:pStyle w:val="TAC"/>
            </w:pPr>
          </w:p>
        </w:tc>
        <w:tc>
          <w:tcPr>
            <w:tcW w:w="1548" w:type="dxa"/>
            <w:tcBorders>
              <w:top w:val="nil"/>
              <w:bottom w:val="nil"/>
            </w:tcBorders>
            <w:vAlign w:val="center"/>
          </w:tcPr>
          <w:p w14:paraId="7913531B" w14:textId="77777777" w:rsidR="006A0197" w:rsidRDefault="006A0197" w:rsidP="006A0197">
            <w:pPr>
              <w:pStyle w:val="TAC"/>
            </w:pPr>
          </w:p>
        </w:tc>
      </w:tr>
      <w:tr w:rsidR="006A0197" w14:paraId="75592265" w14:textId="77777777" w:rsidTr="006A0197">
        <w:trPr>
          <w:cantSplit/>
          <w:jc w:val="center"/>
        </w:trPr>
        <w:tc>
          <w:tcPr>
            <w:tcW w:w="1711" w:type="dxa"/>
            <w:tcBorders>
              <w:top w:val="nil"/>
              <w:bottom w:val="single" w:sz="4" w:space="0" w:color="auto"/>
            </w:tcBorders>
            <w:vAlign w:val="center"/>
          </w:tcPr>
          <w:p w14:paraId="362F91CE" w14:textId="77777777" w:rsidR="006A0197" w:rsidRDefault="006A0197" w:rsidP="006A0197">
            <w:pPr>
              <w:pStyle w:val="TAC"/>
            </w:pPr>
          </w:p>
        </w:tc>
        <w:tc>
          <w:tcPr>
            <w:tcW w:w="1557" w:type="dxa"/>
          </w:tcPr>
          <w:p w14:paraId="59F95F14"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4EC17AE6" w14:textId="77777777" w:rsidR="006A0197" w:rsidRPr="00F95B02" w:rsidRDefault="006A0197" w:rsidP="006A0197">
            <w:pPr>
              <w:pStyle w:val="TAC"/>
            </w:pPr>
            <w:r w:rsidRPr="00F95B02">
              <w:t>G-FR1-A2-3</w:t>
            </w:r>
          </w:p>
        </w:tc>
        <w:tc>
          <w:tcPr>
            <w:tcW w:w="1555" w:type="dxa"/>
            <w:vAlign w:val="center"/>
          </w:tcPr>
          <w:p w14:paraId="6F94B453" w14:textId="77777777" w:rsidR="006A0197" w:rsidRPr="00F95B02" w:rsidRDefault="006A0197" w:rsidP="006A0197">
            <w:pPr>
              <w:pStyle w:val="TAC"/>
            </w:pPr>
            <w:r w:rsidRPr="00F95B02">
              <w:t>-68.4</w:t>
            </w:r>
          </w:p>
        </w:tc>
        <w:tc>
          <w:tcPr>
            <w:tcW w:w="1709" w:type="dxa"/>
            <w:tcBorders>
              <w:top w:val="nil"/>
              <w:bottom w:val="single" w:sz="4" w:space="0" w:color="auto"/>
            </w:tcBorders>
            <w:vAlign w:val="center"/>
          </w:tcPr>
          <w:p w14:paraId="36D6CE23" w14:textId="77777777" w:rsidR="006A0197" w:rsidRDefault="006A0197" w:rsidP="006A0197">
            <w:pPr>
              <w:pStyle w:val="TAC"/>
            </w:pPr>
          </w:p>
        </w:tc>
        <w:tc>
          <w:tcPr>
            <w:tcW w:w="1548" w:type="dxa"/>
            <w:tcBorders>
              <w:top w:val="nil"/>
              <w:bottom w:val="single" w:sz="4" w:space="0" w:color="auto"/>
            </w:tcBorders>
            <w:vAlign w:val="center"/>
          </w:tcPr>
          <w:p w14:paraId="69AEE376" w14:textId="77777777" w:rsidR="006A0197" w:rsidRDefault="006A0197" w:rsidP="006A0197">
            <w:pPr>
              <w:pStyle w:val="TAC"/>
            </w:pPr>
          </w:p>
        </w:tc>
      </w:tr>
      <w:tr w:rsidR="006A0197" w14:paraId="5C532C21" w14:textId="77777777" w:rsidTr="006A0197">
        <w:trPr>
          <w:cantSplit/>
          <w:jc w:val="center"/>
        </w:trPr>
        <w:tc>
          <w:tcPr>
            <w:tcW w:w="1711" w:type="dxa"/>
            <w:tcBorders>
              <w:bottom w:val="nil"/>
            </w:tcBorders>
            <w:vAlign w:val="center"/>
          </w:tcPr>
          <w:p w14:paraId="7789788B" w14:textId="77777777" w:rsidR="006A0197" w:rsidRDefault="006A0197" w:rsidP="006A0197">
            <w:pPr>
              <w:pStyle w:val="TAC"/>
            </w:pPr>
            <w:r w:rsidRPr="00F95B02">
              <w:rPr>
                <w:rFonts w:cs="v5.0.0"/>
                <w:lang w:eastAsia="zh-CN"/>
              </w:rPr>
              <w:t>20</w:t>
            </w:r>
          </w:p>
        </w:tc>
        <w:tc>
          <w:tcPr>
            <w:tcW w:w="1557" w:type="dxa"/>
          </w:tcPr>
          <w:p w14:paraId="6FE27670" w14:textId="77777777" w:rsidR="006A0197" w:rsidRPr="00F95B02" w:rsidRDefault="006A0197" w:rsidP="006A0197">
            <w:pPr>
              <w:pStyle w:val="TAC"/>
              <w:rPr>
                <w:rFonts w:cs="v5.0.0"/>
                <w:lang w:eastAsia="zh-CN"/>
              </w:rPr>
            </w:pPr>
            <w:r w:rsidRPr="00F95B02">
              <w:rPr>
                <w:rFonts w:cs="v5.0.0"/>
                <w:lang w:eastAsia="zh-CN"/>
              </w:rPr>
              <w:t>15</w:t>
            </w:r>
          </w:p>
        </w:tc>
        <w:tc>
          <w:tcPr>
            <w:tcW w:w="1553" w:type="dxa"/>
            <w:vAlign w:val="center"/>
          </w:tcPr>
          <w:p w14:paraId="5DE68FF6" w14:textId="77777777" w:rsidR="006A0197" w:rsidRPr="00F95B02" w:rsidRDefault="006A0197" w:rsidP="006A0197">
            <w:pPr>
              <w:pStyle w:val="TAC"/>
            </w:pPr>
            <w:r w:rsidRPr="00F95B02">
              <w:t>G-FR1-A2-4</w:t>
            </w:r>
          </w:p>
        </w:tc>
        <w:tc>
          <w:tcPr>
            <w:tcW w:w="1555" w:type="dxa"/>
            <w:vAlign w:val="center"/>
          </w:tcPr>
          <w:p w14:paraId="712DB225" w14:textId="77777777" w:rsidR="006A0197" w:rsidRPr="00F95B02" w:rsidRDefault="006A0197" w:rsidP="006A0197">
            <w:pPr>
              <w:pStyle w:val="TAC"/>
            </w:pPr>
            <w:r w:rsidRPr="00F95B02">
              <w:t>-64.5</w:t>
            </w:r>
          </w:p>
        </w:tc>
        <w:tc>
          <w:tcPr>
            <w:tcW w:w="1709" w:type="dxa"/>
            <w:tcBorders>
              <w:bottom w:val="nil"/>
            </w:tcBorders>
            <w:vAlign w:val="center"/>
          </w:tcPr>
          <w:p w14:paraId="01183739" w14:textId="77777777" w:rsidR="006A0197" w:rsidRDefault="006A0197" w:rsidP="006A0197">
            <w:pPr>
              <w:pStyle w:val="TAC"/>
            </w:pPr>
            <w:r w:rsidRPr="00F95B02">
              <w:rPr>
                <w:rFonts w:cs="v5.0.0"/>
                <w:lang w:eastAsia="zh-CN"/>
              </w:rPr>
              <w:t>-76.2</w:t>
            </w:r>
          </w:p>
        </w:tc>
        <w:tc>
          <w:tcPr>
            <w:tcW w:w="1548" w:type="dxa"/>
            <w:tcBorders>
              <w:bottom w:val="nil"/>
            </w:tcBorders>
            <w:vAlign w:val="center"/>
          </w:tcPr>
          <w:p w14:paraId="190B29E6" w14:textId="77777777" w:rsidR="006A0197" w:rsidRDefault="006A0197" w:rsidP="006A0197">
            <w:pPr>
              <w:pStyle w:val="TAC"/>
            </w:pPr>
            <w:r w:rsidRPr="00F95B02">
              <w:rPr>
                <w:rFonts w:cs="v5.0.0"/>
                <w:lang w:eastAsia="zh-CN"/>
              </w:rPr>
              <w:t>AWGN</w:t>
            </w:r>
          </w:p>
        </w:tc>
      </w:tr>
      <w:tr w:rsidR="006A0197" w14:paraId="3FCD9D63" w14:textId="77777777" w:rsidTr="006A0197">
        <w:trPr>
          <w:cantSplit/>
          <w:jc w:val="center"/>
        </w:trPr>
        <w:tc>
          <w:tcPr>
            <w:tcW w:w="1711" w:type="dxa"/>
            <w:tcBorders>
              <w:top w:val="nil"/>
              <w:bottom w:val="nil"/>
            </w:tcBorders>
            <w:vAlign w:val="center"/>
          </w:tcPr>
          <w:p w14:paraId="7DD0CF94" w14:textId="77777777" w:rsidR="006A0197" w:rsidRDefault="006A0197" w:rsidP="006A0197">
            <w:pPr>
              <w:pStyle w:val="TAC"/>
            </w:pPr>
          </w:p>
        </w:tc>
        <w:tc>
          <w:tcPr>
            <w:tcW w:w="1557" w:type="dxa"/>
          </w:tcPr>
          <w:p w14:paraId="4EB86457"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12EE35F3" w14:textId="77777777" w:rsidR="006A0197" w:rsidRPr="00F95B02" w:rsidRDefault="006A0197" w:rsidP="006A0197">
            <w:pPr>
              <w:pStyle w:val="TAC"/>
            </w:pPr>
            <w:r w:rsidRPr="00F95B02">
              <w:t>G-FR1-A2-5</w:t>
            </w:r>
          </w:p>
        </w:tc>
        <w:tc>
          <w:tcPr>
            <w:tcW w:w="1555" w:type="dxa"/>
            <w:vAlign w:val="center"/>
          </w:tcPr>
          <w:p w14:paraId="579864AC" w14:textId="77777777" w:rsidR="006A0197" w:rsidRPr="00F95B02" w:rsidRDefault="006A0197" w:rsidP="006A0197">
            <w:pPr>
              <w:pStyle w:val="TAC"/>
            </w:pPr>
            <w:r w:rsidRPr="00F95B02">
              <w:t>-64.5</w:t>
            </w:r>
          </w:p>
        </w:tc>
        <w:tc>
          <w:tcPr>
            <w:tcW w:w="1709" w:type="dxa"/>
            <w:tcBorders>
              <w:top w:val="nil"/>
              <w:bottom w:val="nil"/>
            </w:tcBorders>
            <w:vAlign w:val="center"/>
          </w:tcPr>
          <w:p w14:paraId="0C5AF992" w14:textId="77777777" w:rsidR="006A0197" w:rsidRDefault="006A0197" w:rsidP="006A0197">
            <w:pPr>
              <w:pStyle w:val="TAC"/>
            </w:pPr>
          </w:p>
        </w:tc>
        <w:tc>
          <w:tcPr>
            <w:tcW w:w="1548" w:type="dxa"/>
            <w:tcBorders>
              <w:top w:val="nil"/>
              <w:bottom w:val="nil"/>
            </w:tcBorders>
            <w:vAlign w:val="center"/>
          </w:tcPr>
          <w:p w14:paraId="19251CC6" w14:textId="77777777" w:rsidR="006A0197" w:rsidRDefault="006A0197" w:rsidP="006A0197">
            <w:pPr>
              <w:pStyle w:val="TAC"/>
            </w:pPr>
          </w:p>
        </w:tc>
      </w:tr>
      <w:tr w:rsidR="006A0197" w14:paraId="3E83E97C" w14:textId="77777777" w:rsidTr="006A0197">
        <w:trPr>
          <w:cantSplit/>
          <w:jc w:val="center"/>
        </w:trPr>
        <w:tc>
          <w:tcPr>
            <w:tcW w:w="1711" w:type="dxa"/>
            <w:tcBorders>
              <w:top w:val="nil"/>
              <w:bottom w:val="single" w:sz="4" w:space="0" w:color="auto"/>
            </w:tcBorders>
            <w:vAlign w:val="center"/>
          </w:tcPr>
          <w:p w14:paraId="4E1BC76A" w14:textId="77777777" w:rsidR="006A0197" w:rsidRDefault="006A0197" w:rsidP="006A0197">
            <w:pPr>
              <w:pStyle w:val="TAC"/>
            </w:pPr>
          </w:p>
        </w:tc>
        <w:tc>
          <w:tcPr>
            <w:tcW w:w="1557" w:type="dxa"/>
          </w:tcPr>
          <w:p w14:paraId="1ABE0F4B"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085D654D" w14:textId="77777777" w:rsidR="006A0197" w:rsidRPr="00F95B02" w:rsidRDefault="006A0197" w:rsidP="006A0197">
            <w:pPr>
              <w:pStyle w:val="TAC"/>
            </w:pPr>
            <w:r w:rsidRPr="00F95B02">
              <w:t>G-FR1-A2-6</w:t>
            </w:r>
          </w:p>
        </w:tc>
        <w:tc>
          <w:tcPr>
            <w:tcW w:w="1555" w:type="dxa"/>
            <w:vAlign w:val="center"/>
          </w:tcPr>
          <w:p w14:paraId="0203DF2B"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69951DD4" w14:textId="77777777" w:rsidR="006A0197" w:rsidRDefault="006A0197" w:rsidP="006A0197">
            <w:pPr>
              <w:pStyle w:val="TAC"/>
            </w:pPr>
          </w:p>
        </w:tc>
        <w:tc>
          <w:tcPr>
            <w:tcW w:w="1548" w:type="dxa"/>
            <w:tcBorders>
              <w:top w:val="nil"/>
              <w:bottom w:val="single" w:sz="4" w:space="0" w:color="auto"/>
            </w:tcBorders>
            <w:vAlign w:val="center"/>
          </w:tcPr>
          <w:p w14:paraId="18A64A7A" w14:textId="77777777" w:rsidR="006A0197" w:rsidRDefault="006A0197" w:rsidP="006A0197">
            <w:pPr>
              <w:pStyle w:val="TAC"/>
            </w:pPr>
          </w:p>
        </w:tc>
      </w:tr>
      <w:tr w:rsidR="006A0197" w14:paraId="6A073409" w14:textId="77777777" w:rsidTr="006A0197">
        <w:trPr>
          <w:cantSplit/>
          <w:jc w:val="center"/>
        </w:trPr>
        <w:tc>
          <w:tcPr>
            <w:tcW w:w="1711" w:type="dxa"/>
            <w:tcBorders>
              <w:bottom w:val="nil"/>
            </w:tcBorders>
            <w:vAlign w:val="center"/>
          </w:tcPr>
          <w:p w14:paraId="65A1189B" w14:textId="77777777" w:rsidR="006A0197" w:rsidRDefault="006A0197" w:rsidP="006A0197">
            <w:pPr>
              <w:pStyle w:val="TAC"/>
            </w:pPr>
            <w:r w:rsidRPr="00F95B02">
              <w:rPr>
                <w:rFonts w:cs="v5.0.0"/>
                <w:lang w:eastAsia="zh-CN"/>
              </w:rPr>
              <w:t>25</w:t>
            </w:r>
          </w:p>
        </w:tc>
        <w:tc>
          <w:tcPr>
            <w:tcW w:w="1557" w:type="dxa"/>
          </w:tcPr>
          <w:p w14:paraId="7039D4FD" w14:textId="77777777" w:rsidR="006A0197" w:rsidRPr="00F95B02" w:rsidRDefault="006A0197" w:rsidP="006A0197">
            <w:pPr>
              <w:pStyle w:val="TAC"/>
              <w:rPr>
                <w:rFonts w:cs="v5.0.0"/>
                <w:lang w:eastAsia="zh-CN"/>
              </w:rPr>
            </w:pPr>
            <w:r w:rsidRPr="00F95B02">
              <w:rPr>
                <w:rFonts w:cs="v5.0.0"/>
                <w:lang w:eastAsia="zh-CN"/>
              </w:rPr>
              <w:t>15</w:t>
            </w:r>
          </w:p>
        </w:tc>
        <w:tc>
          <w:tcPr>
            <w:tcW w:w="1553" w:type="dxa"/>
            <w:vAlign w:val="center"/>
          </w:tcPr>
          <w:p w14:paraId="75ACD037" w14:textId="77777777" w:rsidR="006A0197" w:rsidRPr="00F95B02" w:rsidRDefault="006A0197" w:rsidP="006A0197">
            <w:pPr>
              <w:pStyle w:val="TAC"/>
            </w:pPr>
            <w:r w:rsidRPr="00F95B02">
              <w:t>G-FR1-A2-4</w:t>
            </w:r>
          </w:p>
        </w:tc>
        <w:tc>
          <w:tcPr>
            <w:tcW w:w="1555" w:type="dxa"/>
            <w:vAlign w:val="center"/>
          </w:tcPr>
          <w:p w14:paraId="01BCB3D0" w14:textId="77777777" w:rsidR="006A0197" w:rsidRPr="00F95B02" w:rsidRDefault="006A0197" w:rsidP="006A0197">
            <w:pPr>
              <w:pStyle w:val="TAC"/>
            </w:pPr>
            <w:r w:rsidRPr="00F95B02">
              <w:t>-64.5</w:t>
            </w:r>
          </w:p>
        </w:tc>
        <w:tc>
          <w:tcPr>
            <w:tcW w:w="1709" w:type="dxa"/>
            <w:tcBorders>
              <w:bottom w:val="nil"/>
            </w:tcBorders>
            <w:vAlign w:val="center"/>
          </w:tcPr>
          <w:p w14:paraId="3F4AE058" w14:textId="77777777" w:rsidR="006A0197" w:rsidRDefault="006A0197" w:rsidP="006A0197">
            <w:pPr>
              <w:pStyle w:val="TAC"/>
            </w:pPr>
            <w:r w:rsidRPr="00F95B02">
              <w:rPr>
                <w:rFonts w:cs="v5.0.0"/>
                <w:lang w:eastAsia="zh-CN"/>
              </w:rPr>
              <w:t>-75.2</w:t>
            </w:r>
          </w:p>
        </w:tc>
        <w:tc>
          <w:tcPr>
            <w:tcW w:w="1548" w:type="dxa"/>
            <w:tcBorders>
              <w:bottom w:val="nil"/>
            </w:tcBorders>
            <w:vAlign w:val="center"/>
          </w:tcPr>
          <w:p w14:paraId="368D6923" w14:textId="77777777" w:rsidR="006A0197" w:rsidRDefault="006A0197" w:rsidP="006A0197">
            <w:pPr>
              <w:pStyle w:val="TAC"/>
            </w:pPr>
            <w:r w:rsidRPr="00F95B02">
              <w:rPr>
                <w:rFonts w:cs="v5.0.0"/>
                <w:lang w:eastAsia="zh-CN"/>
              </w:rPr>
              <w:t>AWGN</w:t>
            </w:r>
          </w:p>
        </w:tc>
      </w:tr>
      <w:tr w:rsidR="006A0197" w14:paraId="140C9307" w14:textId="77777777" w:rsidTr="006A0197">
        <w:trPr>
          <w:cantSplit/>
          <w:jc w:val="center"/>
        </w:trPr>
        <w:tc>
          <w:tcPr>
            <w:tcW w:w="1711" w:type="dxa"/>
            <w:tcBorders>
              <w:top w:val="nil"/>
              <w:bottom w:val="nil"/>
            </w:tcBorders>
            <w:vAlign w:val="center"/>
          </w:tcPr>
          <w:p w14:paraId="316432AF" w14:textId="77777777" w:rsidR="006A0197" w:rsidRDefault="006A0197" w:rsidP="006A0197">
            <w:pPr>
              <w:pStyle w:val="TAC"/>
            </w:pPr>
          </w:p>
        </w:tc>
        <w:tc>
          <w:tcPr>
            <w:tcW w:w="1557" w:type="dxa"/>
          </w:tcPr>
          <w:p w14:paraId="6BF92F40"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5196959F" w14:textId="77777777" w:rsidR="006A0197" w:rsidRPr="00F95B02" w:rsidRDefault="006A0197" w:rsidP="006A0197">
            <w:pPr>
              <w:pStyle w:val="TAC"/>
            </w:pPr>
            <w:r w:rsidRPr="00F95B02">
              <w:t>G-FR1-A2-5</w:t>
            </w:r>
          </w:p>
        </w:tc>
        <w:tc>
          <w:tcPr>
            <w:tcW w:w="1555" w:type="dxa"/>
            <w:vAlign w:val="center"/>
          </w:tcPr>
          <w:p w14:paraId="18F6D9D8" w14:textId="77777777" w:rsidR="006A0197" w:rsidRPr="00F95B02" w:rsidRDefault="006A0197" w:rsidP="006A0197">
            <w:pPr>
              <w:pStyle w:val="TAC"/>
            </w:pPr>
            <w:r w:rsidRPr="00F95B02">
              <w:t>-64.5</w:t>
            </w:r>
          </w:p>
        </w:tc>
        <w:tc>
          <w:tcPr>
            <w:tcW w:w="1709" w:type="dxa"/>
            <w:tcBorders>
              <w:top w:val="nil"/>
              <w:bottom w:val="nil"/>
            </w:tcBorders>
            <w:vAlign w:val="center"/>
          </w:tcPr>
          <w:p w14:paraId="510FE838" w14:textId="77777777" w:rsidR="006A0197" w:rsidRDefault="006A0197" w:rsidP="006A0197">
            <w:pPr>
              <w:pStyle w:val="TAC"/>
            </w:pPr>
          </w:p>
        </w:tc>
        <w:tc>
          <w:tcPr>
            <w:tcW w:w="1548" w:type="dxa"/>
            <w:tcBorders>
              <w:top w:val="nil"/>
              <w:bottom w:val="nil"/>
            </w:tcBorders>
            <w:vAlign w:val="center"/>
          </w:tcPr>
          <w:p w14:paraId="6A4C8163" w14:textId="77777777" w:rsidR="006A0197" w:rsidRDefault="006A0197" w:rsidP="006A0197">
            <w:pPr>
              <w:pStyle w:val="TAC"/>
            </w:pPr>
          </w:p>
        </w:tc>
      </w:tr>
      <w:tr w:rsidR="006A0197" w14:paraId="198073ED" w14:textId="77777777" w:rsidTr="006A0197">
        <w:trPr>
          <w:cantSplit/>
          <w:jc w:val="center"/>
        </w:trPr>
        <w:tc>
          <w:tcPr>
            <w:tcW w:w="1711" w:type="dxa"/>
            <w:tcBorders>
              <w:top w:val="nil"/>
              <w:bottom w:val="single" w:sz="4" w:space="0" w:color="auto"/>
            </w:tcBorders>
            <w:vAlign w:val="center"/>
          </w:tcPr>
          <w:p w14:paraId="417121C6" w14:textId="77777777" w:rsidR="006A0197" w:rsidRDefault="006A0197" w:rsidP="006A0197">
            <w:pPr>
              <w:pStyle w:val="TAC"/>
            </w:pPr>
          </w:p>
        </w:tc>
        <w:tc>
          <w:tcPr>
            <w:tcW w:w="1557" w:type="dxa"/>
          </w:tcPr>
          <w:p w14:paraId="2C29858B"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4FF4EC74" w14:textId="77777777" w:rsidR="006A0197" w:rsidRPr="00F95B02" w:rsidRDefault="006A0197" w:rsidP="006A0197">
            <w:pPr>
              <w:pStyle w:val="TAC"/>
            </w:pPr>
            <w:r w:rsidRPr="00F95B02">
              <w:t>G-FR1-A2-6</w:t>
            </w:r>
          </w:p>
        </w:tc>
        <w:tc>
          <w:tcPr>
            <w:tcW w:w="1555" w:type="dxa"/>
            <w:vAlign w:val="center"/>
          </w:tcPr>
          <w:p w14:paraId="021FF882"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1F8D48F4" w14:textId="77777777" w:rsidR="006A0197" w:rsidRDefault="006A0197" w:rsidP="006A0197">
            <w:pPr>
              <w:pStyle w:val="TAC"/>
            </w:pPr>
          </w:p>
        </w:tc>
        <w:tc>
          <w:tcPr>
            <w:tcW w:w="1548" w:type="dxa"/>
            <w:tcBorders>
              <w:top w:val="nil"/>
              <w:bottom w:val="single" w:sz="4" w:space="0" w:color="auto"/>
            </w:tcBorders>
            <w:vAlign w:val="center"/>
          </w:tcPr>
          <w:p w14:paraId="0A347530" w14:textId="77777777" w:rsidR="006A0197" w:rsidRDefault="006A0197" w:rsidP="006A0197">
            <w:pPr>
              <w:pStyle w:val="TAC"/>
            </w:pPr>
          </w:p>
        </w:tc>
      </w:tr>
      <w:tr w:rsidR="006A0197" w14:paraId="545F1038" w14:textId="77777777" w:rsidTr="006A0197">
        <w:trPr>
          <w:cantSplit/>
          <w:jc w:val="center"/>
        </w:trPr>
        <w:tc>
          <w:tcPr>
            <w:tcW w:w="1711" w:type="dxa"/>
            <w:tcBorders>
              <w:bottom w:val="nil"/>
            </w:tcBorders>
            <w:vAlign w:val="center"/>
          </w:tcPr>
          <w:p w14:paraId="6FEC1B7E" w14:textId="77777777" w:rsidR="006A0197" w:rsidRDefault="006A0197" w:rsidP="006A0197">
            <w:pPr>
              <w:pStyle w:val="TAC"/>
            </w:pPr>
            <w:r w:rsidRPr="00F95B02">
              <w:rPr>
                <w:rFonts w:cs="v5.0.0"/>
                <w:lang w:eastAsia="zh-CN"/>
              </w:rPr>
              <w:t>30</w:t>
            </w:r>
          </w:p>
        </w:tc>
        <w:tc>
          <w:tcPr>
            <w:tcW w:w="1557" w:type="dxa"/>
          </w:tcPr>
          <w:p w14:paraId="4FE7AD27" w14:textId="77777777" w:rsidR="006A0197" w:rsidRPr="00F95B02" w:rsidRDefault="006A0197" w:rsidP="006A0197">
            <w:pPr>
              <w:pStyle w:val="TAC"/>
              <w:rPr>
                <w:rFonts w:cs="v5.0.0"/>
                <w:lang w:eastAsia="zh-CN"/>
              </w:rPr>
            </w:pPr>
            <w:r w:rsidRPr="00F95B02">
              <w:rPr>
                <w:rFonts w:cs="v5.0.0"/>
                <w:lang w:eastAsia="zh-CN"/>
              </w:rPr>
              <w:t>15</w:t>
            </w:r>
          </w:p>
        </w:tc>
        <w:tc>
          <w:tcPr>
            <w:tcW w:w="1553" w:type="dxa"/>
            <w:vAlign w:val="center"/>
          </w:tcPr>
          <w:p w14:paraId="05EA9F17" w14:textId="77777777" w:rsidR="006A0197" w:rsidRPr="00F95B02" w:rsidRDefault="006A0197" w:rsidP="006A0197">
            <w:pPr>
              <w:pStyle w:val="TAC"/>
            </w:pPr>
            <w:r w:rsidRPr="00F95B02">
              <w:t>G-FR1-A2-4</w:t>
            </w:r>
          </w:p>
        </w:tc>
        <w:tc>
          <w:tcPr>
            <w:tcW w:w="1555" w:type="dxa"/>
            <w:vAlign w:val="center"/>
          </w:tcPr>
          <w:p w14:paraId="14E5FABE" w14:textId="77777777" w:rsidR="006A0197" w:rsidRPr="00F95B02" w:rsidRDefault="006A0197" w:rsidP="006A0197">
            <w:pPr>
              <w:pStyle w:val="TAC"/>
            </w:pPr>
            <w:r w:rsidRPr="00F95B02">
              <w:t>-64.5</w:t>
            </w:r>
          </w:p>
        </w:tc>
        <w:tc>
          <w:tcPr>
            <w:tcW w:w="1709" w:type="dxa"/>
            <w:tcBorders>
              <w:bottom w:val="nil"/>
            </w:tcBorders>
            <w:vAlign w:val="center"/>
          </w:tcPr>
          <w:p w14:paraId="55D10624" w14:textId="77777777" w:rsidR="006A0197" w:rsidRDefault="006A0197" w:rsidP="006A0197">
            <w:pPr>
              <w:pStyle w:val="TAC"/>
            </w:pPr>
            <w:r w:rsidRPr="00F95B02">
              <w:rPr>
                <w:rFonts w:cs="v5.0.0"/>
                <w:lang w:eastAsia="zh-CN"/>
              </w:rPr>
              <w:t>-74.4</w:t>
            </w:r>
          </w:p>
        </w:tc>
        <w:tc>
          <w:tcPr>
            <w:tcW w:w="1548" w:type="dxa"/>
            <w:tcBorders>
              <w:bottom w:val="nil"/>
            </w:tcBorders>
            <w:vAlign w:val="center"/>
          </w:tcPr>
          <w:p w14:paraId="4EE578FB" w14:textId="77777777" w:rsidR="006A0197" w:rsidRDefault="006A0197" w:rsidP="006A0197">
            <w:pPr>
              <w:pStyle w:val="TAC"/>
            </w:pPr>
            <w:r w:rsidRPr="00F95B02">
              <w:rPr>
                <w:rFonts w:cs="v5.0.0"/>
                <w:lang w:eastAsia="zh-CN"/>
              </w:rPr>
              <w:t>AWGN</w:t>
            </w:r>
          </w:p>
        </w:tc>
      </w:tr>
      <w:tr w:rsidR="006A0197" w14:paraId="455A11AB" w14:textId="77777777" w:rsidTr="006A0197">
        <w:trPr>
          <w:cantSplit/>
          <w:jc w:val="center"/>
        </w:trPr>
        <w:tc>
          <w:tcPr>
            <w:tcW w:w="1711" w:type="dxa"/>
            <w:tcBorders>
              <w:top w:val="nil"/>
              <w:bottom w:val="nil"/>
            </w:tcBorders>
            <w:vAlign w:val="center"/>
          </w:tcPr>
          <w:p w14:paraId="5DFE28C8" w14:textId="77777777" w:rsidR="006A0197" w:rsidRDefault="006A0197" w:rsidP="006A0197">
            <w:pPr>
              <w:pStyle w:val="TAC"/>
            </w:pPr>
          </w:p>
        </w:tc>
        <w:tc>
          <w:tcPr>
            <w:tcW w:w="1557" w:type="dxa"/>
          </w:tcPr>
          <w:p w14:paraId="7A6F64D5"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1E7C39F7" w14:textId="77777777" w:rsidR="006A0197" w:rsidRPr="00F95B02" w:rsidRDefault="006A0197" w:rsidP="006A0197">
            <w:pPr>
              <w:pStyle w:val="TAC"/>
            </w:pPr>
            <w:r w:rsidRPr="00F95B02">
              <w:t>G-FR1-A2-5</w:t>
            </w:r>
          </w:p>
        </w:tc>
        <w:tc>
          <w:tcPr>
            <w:tcW w:w="1555" w:type="dxa"/>
            <w:vAlign w:val="center"/>
          </w:tcPr>
          <w:p w14:paraId="1EC87281" w14:textId="77777777" w:rsidR="006A0197" w:rsidRPr="00F95B02" w:rsidRDefault="006A0197" w:rsidP="006A0197">
            <w:pPr>
              <w:pStyle w:val="TAC"/>
            </w:pPr>
            <w:r w:rsidRPr="00F95B02">
              <w:t>-64.5</w:t>
            </w:r>
          </w:p>
        </w:tc>
        <w:tc>
          <w:tcPr>
            <w:tcW w:w="1709" w:type="dxa"/>
            <w:tcBorders>
              <w:top w:val="nil"/>
              <w:bottom w:val="nil"/>
            </w:tcBorders>
            <w:vAlign w:val="center"/>
          </w:tcPr>
          <w:p w14:paraId="0ADD7411" w14:textId="77777777" w:rsidR="006A0197" w:rsidRDefault="006A0197" w:rsidP="006A0197">
            <w:pPr>
              <w:pStyle w:val="TAC"/>
            </w:pPr>
          </w:p>
        </w:tc>
        <w:tc>
          <w:tcPr>
            <w:tcW w:w="1548" w:type="dxa"/>
            <w:tcBorders>
              <w:top w:val="nil"/>
              <w:bottom w:val="nil"/>
            </w:tcBorders>
            <w:vAlign w:val="center"/>
          </w:tcPr>
          <w:p w14:paraId="6CBA624D" w14:textId="77777777" w:rsidR="006A0197" w:rsidRDefault="006A0197" w:rsidP="006A0197">
            <w:pPr>
              <w:pStyle w:val="TAC"/>
            </w:pPr>
          </w:p>
        </w:tc>
      </w:tr>
      <w:tr w:rsidR="006A0197" w14:paraId="3AE21009" w14:textId="77777777" w:rsidTr="006A0197">
        <w:trPr>
          <w:cantSplit/>
          <w:jc w:val="center"/>
        </w:trPr>
        <w:tc>
          <w:tcPr>
            <w:tcW w:w="1711" w:type="dxa"/>
            <w:tcBorders>
              <w:top w:val="nil"/>
              <w:bottom w:val="single" w:sz="4" w:space="0" w:color="auto"/>
            </w:tcBorders>
            <w:vAlign w:val="center"/>
          </w:tcPr>
          <w:p w14:paraId="2B64A3F7" w14:textId="77777777" w:rsidR="006A0197" w:rsidRDefault="006A0197" w:rsidP="006A0197">
            <w:pPr>
              <w:pStyle w:val="TAC"/>
            </w:pPr>
          </w:p>
        </w:tc>
        <w:tc>
          <w:tcPr>
            <w:tcW w:w="1557" w:type="dxa"/>
          </w:tcPr>
          <w:p w14:paraId="4EF30236"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5BA8B665" w14:textId="77777777" w:rsidR="006A0197" w:rsidRPr="00F95B02" w:rsidRDefault="006A0197" w:rsidP="006A0197">
            <w:pPr>
              <w:pStyle w:val="TAC"/>
            </w:pPr>
            <w:r w:rsidRPr="00F95B02">
              <w:t>G-FR1-A2-6</w:t>
            </w:r>
          </w:p>
        </w:tc>
        <w:tc>
          <w:tcPr>
            <w:tcW w:w="1555" w:type="dxa"/>
            <w:vAlign w:val="center"/>
          </w:tcPr>
          <w:p w14:paraId="726A264B"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6D4BF0C6" w14:textId="77777777" w:rsidR="006A0197" w:rsidRDefault="006A0197" w:rsidP="006A0197">
            <w:pPr>
              <w:pStyle w:val="TAC"/>
            </w:pPr>
          </w:p>
        </w:tc>
        <w:tc>
          <w:tcPr>
            <w:tcW w:w="1548" w:type="dxa"/>
            <w:tcBorders>
              <w:top w:val="nil"/>
              <w:bottom w:val="single" w:sz="4" w:space="0" w:color="auto"/>
            </w:tcBorders>
            <w:vAlign w:val="center"/>
          </w:tcPr>
          <w:p w14:paraId="1560BA91" w14:textId="77777777" w:rsidR="006A0197" w:rsidRDefault="006A0197" w:rsidP="006A0197">
            <w:pPr>
              <w:pStyle w:val="TAC"/>
            </w:pPr>
          </w:p>
        </w:tc>
      </w:tr>
      <w:tr w:rsidR="006A0197" w14:paraId="68016D4D" w14:textId="77777777" w:rsidTr="006A0197">
        <w:trPr>
          <w:cantSplit/>
          <w:jc w:val="center"/>
        </w:trPr>
        <w:tc>
          <w:tcPr>
            <w:tcW w:w="1711" w:type="dxa"/>
            <w:tcBorders>
              <w:top w:val="single" w:sz="4" w:space="0" w:color="auto"/>
              <w:bottom w:val="nil"/>
            </w:tcBorders>
            <w:vAlign w:val="center"/>
          </w:tcPr>
          <w:p w14:paraId="0D8E0E6D" w14:textId="77777777" w:rsidR="006A0197" w:rsidRDefault="006A0197" w:rsidP="006A0197">
            <w:pPr>
              <w:pStyle w:val="TAC"/>
            </w:pPr>
            <w:r>
              <w:rPr>
                <w:rFonts w:hint="eastAsia"/>
                <w:lang w:eastAsia="zh-CN"/>
              </w:rPr>
              <w:t>3</w:t>
            </w:r>
            <w:r>
              <w:rPr>
                <w:lang w:eastAsia="zh-CN"/>
              </w:rPr>
              <w:t>5</w:t>
            </w:r>
          </w:p>
        </w:tc>
        <w:tc>
          <w:tcPr>
            <w:tcW w:w="1557" w:type="dxa"/>
          </w:tcPr>
          <w:p w14:paraId="1DCC2751" w14:textId="77777777" w:rsidR="006A0197" w:rsidRPr="00F95B02" w:rsidRDefault="006A0197" w:rsidP="006A0197">
            <w:pPr>
              <w:pStyle w:val="TAC"/>
              <w:rPr>
                <w:rFonts w:cs="v5.0.0"/>
                <w:lang w:eastAsia="zh-CN"/>
              </w:rPr>
            </w:pPr>
            <w:r>
              <w:rPr>
                <w:rFonts w:cs="v5.0.0" w:hint="eastAsia"/>
                <w:lang w:val="en-US" w:eastAsia="zh-CN"/>
              </w:rPr>
              <w:t>15</w:t>
            </w:r>
          </w:p>
        </w:tc>
        <w:tc>
          <w:tcPr>
            <w:tcW w:w="1553" w:type="dxa"/>
            <w:vAlign w:val="center"/>
          </w:tcPr>
          <w:p w14:paraId="3C0D1F59" w14:textId="77777777" w:rsidR="006A0197" w:rsidRPr="00F95B02" w:rsidRDefault="006A0197" w:rsidP="006A0197">
            <w:pPr>
              <w:pStyle w:val="TAC"/>
            </w:pPr>
            <w:r>
              <w:t>G-FR1-A2-4</w:t>
            </w:r>
          </w:p>
        </w:tc>
        <w:tc>
          <w:tcPr>
            <w:tcW w:w="1555" w:type="dxa"/>
            <w:vAlign w:val="center"/>
          </w:tcPr>
          <w:p w14:paraId="5E7879C3" w14:textId="77777777" w:rsidR="006A0197" w:rsidRPr="00F95B02" w:rsidRDefault="006A0197" w:rsidP="006A0197">
            <w:pPr>
              <w:pStyle w:val="TAC"/>
            </w:pPr>
            <w:r>
              <w:t>-64.5</w:t>
            </w:r>
          </w:p>
        </w:tc>
        <w:tc>
          <w:tcPr>
            <w:tcW w:w="1709" w:type="dxa"/>
            <w:tcBorders>
              <w:top w:val="single" w:sz="4" w:space="0" w:color="auto"/>
              <w:bottom w:val="nil"/>
            </w:tcBorders>
            <w:vAlign w:val="center"/>
          </w:tcPr>
          <w:p w14:paraId="4EE42546" w14:textId="77777777" w:rsidR="006A0197" w:rsidRDefault="006A0197" w:rsidP="006A0197">
            <w:pPr>
              <w:pStyle w:val="TAC"/>
            </w:pPr>
            <w:r>
              <w:rPr>
                <w:rFonts w:cs="v5.0.0" w:hint="eastAsia"/>
                <w:lang w:val="en-US" w:eastAsia="zh-CN"/>
              </w:rPr>
              <w:t>-73.7</w:t>
            </w:r>
          </w:p>
        </w:tc>
        <w:tc>
          <w:tcPr>
            <w:tcW w:w="1548" w:type="dxa"/>
            <w:tcBorders>
              <w:top w:val="single" w:sz="4" w:space="0" w:color="auto"/>
              <w:bottom w:val="nil"/>
            </w:tcBorders>
            <w:vAlign w:val="center"/>
          </w:tcPr>
          <w:p w14:paraId="2176DCCD" w14:textId="77777777" w:rsidR="006A0197" w:rsidRDefault="006A0197" w:rsidP="006A0197">
            <w:pPr>
              <w:pStyle w:val="TAC"/>
            </w:pPr>
            <w:r>
              <w:rPr>
                <w:rFonts w:cs="v5.0.0" w:hint="eastAsia"/>
                <w:lang w:val="en-US" w:eastAsia="zh-CN"/>
              </w:rPr>
              <w:t>AWGN</w:t>
            </w:r>
          </w:p>
        </w:tc>
      </w:tr>
      <w:tr w:rsidR="006A0197" w14:paraId="4123E46D" w14:textId="77777777" w:rsidTr="006A0197">
        <w:trPr>
          <w:cantSplit/>
          <w:jc w:val="center"/>
        </w:trPr>
        <w:tc>
          <w:tcPr>
            <w:tcW w:w="1711" w:type="dxa"/>
            <w:tcBorders>
              <w:top w:val="nil"/>
              <w:bottom w:val="nil"/>
            </w:tcBorders>
            <w:vAlign w:val="center"/>
          </w:tcPr>
          <w:p w14:paraId="19CB1218" w14:textId="77777777" w:rsidR="006A0197" w:rsidRDefault="006A0197" w:rsidP="006A0197">
            <w:pPr>
              <w:pStyle w:val="TAC"/>
            </w:pPr>
          </w:p>
        </w:tc>
        <w:tc>
          <w:tcPr>
            <w:tcW w:w="1557" w:type="dxa"/>
          </w:tcPr>
          <w:p w14:paraId="1E81E482" w14:textId="77777777" w:rsidR="006A0197" w:rsidRPr="00F95B02" w:rsidRDefault="006A0197" w:rsidP="006A0197">
            <w:pPr>
              <w:pStyle w:val="TAC"/>
              <w:rPr>
                <w:rFonts w:cs="v5.0.0"/>
                <w:lang w:eastAsia="zh-CN"/>
              </w:rPr>
            </w:pPr>
            <w:r>
              <w:rPr>
                <w:rFonts w:cs="v5.0.0" w:hint="eastAsia"/>
                <w:lang w:val="en-US" w:eastAsia="zh-CN"/>
              </w:rPr>
              <w:t>30</w:t>
            </w:r>
          </w:p>
        </w:tc>
        <w:tc>
          <w:tcPr>
            <w:tcW w:w="1553" w:type="dxa"/>
            <w:vAlign w:val="center"/>
          </w:tcPr>
          <w:p w14:paraId="78281522" w14:textId="77777777" w:rsidR="006A0197" w:rsidRPr="00F95B02" w:rsidRDefault="006A0197" w:rsidP="006A0197">
            <w:pPr>
              <w:pStyle w:val="TAC"/>
            </w:pPr>
            <w:r>
              <w:t>G-FR1-A2-5</w:t>
            </w:r>
          </w:p>
        </w:tc>
        <w:tc>
          <w:tcPr>
            <w:tcW w:w="1555" w:type="dxa"/>
            <w:vAlign w:val="center"/>
          </w:tcPr>
          <w:p w14:paraId="34BFA540" w14:textId="77777777" w:rsidR="006A0197" w:rsidRPr="00F95B02" w:rsidRDefault="006A0197" w:rsidP="006A0197">
            <w:pPr>
              <w:pStyle w:val="TAC"/>
            </w:pPr>
            <w:r>
              <w:t>-64.5</w:t>
            </w:r>
          </w:p>
        </w:tc>
        <w:tc>
          <w:tcPr>
            <w:tcW w:w="1709" w:type="dxa"/>
            <w:tcBorders>
              <w:top w:val="nil"/>
              <w:bottom w:val="nil"/>
            </w:tcBorders>
            <w:vAlign w:val="center"/>
          </w:tcPr>
          <w:p w14:paraId="3733514E" w14:textId="77777777" w:rsidR="006A0197" w:rsidRDefault="006A0197" w:rsidP="006A0197">
            <w:pPr>
              <w:pStyle w:val="TAC"/>
            </w:pPr>
          </w:p>
        </w:tc>
        <w:tc>
          <w:tcPr>
            <w:tcW w:w="1548" w:type="dxa"/>
            <w:tcBorders>
              <w:top w:val="nil"/>
              <w:bottom w:val="nil"/>
            </w:tcBorders>
            <w:vAlign w:val="center"/>
          </w:tcPr>
          <w:p w14:paraId="46C2FAFF" w14:textId="77777777" w:rsidR="006A0197" w:rsidRDefault="006A0197" w:rsidP="006A0197">
            <w:pPr>
              <w:pStyle w:val="TAC"/>
            </w:pPr>
          </w:p>
        </w:tc>
      </w:tr>
      <w:tr w:rsidR="006A0197" w14:paraId="2B5CF76A" w14:textId="77777777" w:rsidTr="006A0197">
        <w:trPr>
          <w:cantSplit/>
          <w:jc w:val="center"/>
        </w:trPr>
        <w:tc>
          <w:tcPr>
            <w:tcW w:w="1711" w:type="dxa"/>
            <w:tcBorders>
              <w:top w:val="nil"/>
              <w:bottom w:val="single" w:sz="4" w:space="0" w:color="auto"/>
            </w:tcBorders>
            <w:vAlign w:val="center"/>
          </w:tcPr>
          <w:p w14:paraId="18FEF0A2" w14:textId="77777777" w:rsidR="006A0197" w:rsidRDefault="006A0197" w:rsidP="006A0197">
            <w:pPr>
              <w:pStyle w:val="TAC"/>
            </w:pPr>
          </w:p>
        </w:tc>
        <w:tc>
          <w:tcPr>
            <w:tcW w:w="1557" w:type="dxa"/>
          </w:tcPr>
          <w:p w14:paraId="076231D3" w14:textId="77777777" w:rsidR="006A0197" w:rsidRPr="00F95B02" w:rsidRDefault="006A0197" w:rsidP="006A0197">
            <w:pPr>
              <w:pStyle w:val="TAC"/>
              <w:rPr>
                <w:rFonts w:cs="v5.0.0"/>
                <w:lang w:eastAsia="zh-CN"/>
              </w:rPr>
            </w:pPr>
            <w:r>
              <w:rPr>
                <w:rFonts w:cs="v5.0.0" w:hint="eastAsia"/>
                <w:lang w:val="en-US" w:eastAsia="zh-CN"/>
              </w:rPr>
              <w:t>60</w:t>
            </w:r>
          </w:p>
        </w:tc>
        <w:tc>
          <w:tcPr>
            <w:tcW w:w="1553" w:type="dxa"/>
            <w:vAlign w:val="center"/>
          </w:tcPr>
          <w:p w14:paraId="5D1E1D41" w14:textId="77777777" w:rsidR="006A0197" w:rsidRPr="00F95B02" w:rsidRDefault="006A0197" w:rsidP="006A0197">
            <w:pPr>
              <w:pStyle w:val="TAC"/>
            </w:pPr>
            <w:r>
              <w:t>G-FR1-A2-6</w:t>
            </w:r>
          </w:p>
        </w:tc>
        <w:tc>
          <w:tcPr>
            <w:tcW w:w="1555" w:type="dxa"/>
            <w:vAlign w:val="center"/>
          </w:tcPr>
          <w:p w14:paraId="675529E4" w14:textId="77777777" w:rsidR="006A0197" w:rsidRPr="00F95B02" w:rsidRDefault="006A0197" w:rsidP="006A0197">
            <w:pPr>
              <w:pStyle w:val="TAC"/>
            </w:pPr>
            <w:r>
              <w:t>-64.8</w:t>
            </w:r>
          </w:p>
        </w:tc>
        <w:tc>
          <w:tcPr>
            <w:tcW w:w="1709" w:type="dxa"/>
            <w:tcBorders>
              <w:top w:val="nil"/>
              <w:bottom w:val="single" w:sz="4" w:space="0" w:color="auto"/>
            </w:tcBorders>
            <w:vAlign w:val="center"/>
          </w:tcPr>
          <w:p w14:paraId="49350384" w14:textId="77777777" w:rsidR="006A0197" w:rsidRDefault="006A0197" w:rsidP="006A0197">
            <w:pPr>
              <w:pStyle w:val="TAC"/>
            </w:pPr>
          </w:p>
        </w:tc>
        <w:tc>
          <w:tcPr>
            <w:tcW w:w="1548" w:type="dxa"/>
            <w:tcBorders>
              <w:top w:val="nil"/>
              <w:bottom w:val="single" w:sz="4" w:space="0" w:color="auto"/>
            </w:tcBorders>
            <w:vAlign w:val="center"/>
          </w:tcPr>
          <w:p w14:paraId="11D4CA2E" w14:textId="77777777" w:rsidR="006A0197" w:rsidRDefault="006A0197" w:rsidP="006A0197">
            <w:pPr>
              <w:pStyle w:val="TAC"/>
            </w:pPr>
          </w:p>
        </w:tc>
      </w:tr>
      <w:tr w:rsidR="006A0197" w14:paraId="08818531" w14:textId="77777777" w:rsidTr="006A0197">
        <w:trPr>
          <w:cantSplit/>
          <w:jc w:val="center"/>
        </w:trPr>
        <w:tc>
          <w:tcPr>
            <w:tcW w:w="1711" w:type="dxa"/>
            <w:tcBorders>
              <w:bottom w:val="nil"/>
            </w:tcBorders>
            <w:vAlign w:val="center"/>
          </w:tcPr>
          <w:p w14:paraId="288C79E5" w14:textId="77777777" w:rsidR="006A0197" w:rsidRDefault="006A0197" w:rsidP="006A0197">
            <w:pPr>
              <w:pStyle w:val="TAC"/>
            </w:pPr>
            <w:r w:rsidRPr="00F95B02">
              <w:rPr>
                <w:rFonts w:cs="v5.0.0"/>
                <w:lang w:eastAsia="zh-CN"/>
              </w:rPr>
              <w:t>40</w:t>
            </w:r>
          </w:p>
        </w:tc>
        <w:tc>
          <w:tcPr>
            <w:tcW w:w="1557" w:type="dxa"/>
          </w:tcPr>
          <w:p w14:paraId="302D1E9C" w14:textId="77777777" w:rsidR="006A0197" w:rsidRPr="00F95B02" w:rsidRDefault="006A0197" w:rsidP="006A0197">
            <w:pPr>
              <w:pStyle w:val="TAC"/>
              <w:rPr>
                <w:rFonts w:cs="v5.0.0"/>
                <w:lang w:eastAsia="zh-CN"/>
              </w:rPr>
            </w:pPr>
            <w:r w:rsidRPr="00F95B02">
              <w:rPr>
                <w:rFonts w:cs="v5.0.0"/>
                <w:lang w:eastAsia="zh-CN"/>
              </w:rPr>
              <w:t>15</w:t>
            </w:r>
          </w:p>
        </w:tc>
        <w:tc>
          <w:tcPr>
            <w:tcW w:w="1553" w:type="dxa"/>
            <w:vAlign w:val="center"/>
          </w:tcPr>
          <w:p w14:paraId="4DFC0709" w14:textId="77777777" w:rsidR="006A0197" w:rsidRPr="00F95B02" w:rsidRDefault="006A0197" w:rsidP="006A0197">
            <w:pPr>
              <w:pStyle w:val="TAC"/>
            </w:pPr>
            <w:r w:rsidRPr="00F95B02">
              <w:t>G-FR1-A2-4</w:t>
            </w:r>
          </w:p>
        </w:tc>
        <w:tc>
          <w:tcPr>
            <w:tcW w:w="1555" w:type="dxa"/>
            <w:vAlign w:val="center"/>
          </w:tcPr>
          <w:p w14:paraId="58A6BF3B" w14:textId="77777777" w:rsidR="006A0197" w:rsidRPr="00F95B02" w:rsidRDefault="006A0197" w:rsidP="006A0197">
            <w:pPr>
              <w:pStyle w:val="TAC"/>
            </w:pPr>
            <w:r w:rsidRPr="00F95B02">
              <w:t>-64.5</w:t>
            </w:r>
          </w:p>
        </w:tc>
        <w:tc>
          <w:tcPr>
            <w:tcW w:w="1709" w:type="dxa"/>
            <w:tcBorders>
              <w:bottom w:val="nil"/>
            </w:tcBorders>
            <w:vAlign w:val="center"/>
          </w:tcPr>
          <w:p w14:paraId="100327E8" w14:textId="77777777" w:rsidR="006A0197" w:rsidRDefault="006A0197" w:rsidP="006A0197">
            <w:pPr>
              <w:pStyle w:val="TAC"/>
            </w:pPr>
            <w:r w:rsidRPr="00F95B02">
              <w:rPr>
                <w:rFonts w:cs="v5.0.0"/>
                <w:lang w:eastAsia="zh-CN"/>
              </w:rPr>
              <w:t>-73.1</w:t>
            </w:r>
          </w:p>
        </w:tc>
        <w:tc>
          <w:tcPr>
            <w:tcW w:w="1548" w:type="dxa"/>
            <w:tcBorders>
              <w:bottom w:val="nil"/>
            </w:tcBorders>
            <w:vAlign w:val="center"/>
          </w:tcPr>
          <w:p w14:paraId="641EB137" w14:textId="77777777" w:rsidR="006A0197" w:rsidRDefault="006A0197" w:rsidP="006A0197">
            <w:pPr>
              <w:pStyle w:val="TAC"/>
            </w:pPr>
            <w:r w:rsidRPr="00F95B02">
              <w:rPr>
                <w:rFonts w:cs="v5.0.0"/>
                <w:lang w:eastAsia="zh-CN"/>
              </w:rPr>
              <w:t>AWGN</w:t>
            </w:r>
          </w:p>
        </w:tc>
      </w:tr>
      <w:tr w:rsidR="006A0197" w14:paraId="3A0B36FC" w14:textId="77777777" w:rsidTr="006A0197">
        <w:trPr>
          <w:cantSplit/>
          <w:jc w:val="center"/>
        </w:trPr>
        <w:tc>
          <w:tcPr>
            <w:tcW w:w="1711" w:type="dxa"/>
            <w:tcBorders>
              <w:top w:val="nil"/>
              <w:bottom w:val="nil"/>
            </w:tcBorders>
            <w:vAlign w:val="center"/>
          </w:tcPr>
          <w:p w14:paraId="6BDF6617" w14:textId="77777777" w:rsidR="006A0197" w:rsidRDefault="006A0197" w:rsidP="006A0197">
            <w:pPr>
              <w:pStyle w:val="TAC"/>
            </w:pPr>
          </w:p>
        </w:tc>
        <w:tc>
          <w:tcPr>
            <w:tcW w:w="1557" w:type="dxa"/>
          </w:tcPr>
          <w:p w14:paraId="745C7085"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19559B60" w14:textId="77777777" w:rsidR="006A0197" w:rsidRPr="00F95B02" w:rsidRDefault="006A0197" w:rsidP="006A0197">
            <w:pPr>
              <w:pStyle w:val="TAC"/>
            </w:pPr>
            <w:r w:rsidRPr="00F95B02">
              <w:t>G-FR1-A2-5</w:t>
            </w:r>
          </w:p>
        </w:tc>
        <w:tc>
          <w:tcPr>
            <w:tcW w:w="1555" w:type="dxa"/>
            <w:vAlign w:val="center"/>
          </w:tcPr>
          <w:p w14:paraId="04366B80" w14:textId="77777777" w:rsidR="006A0197" w:rsidRPr="00F95B02" w:rsidRDefault="006A0197" w:rsidP="006A0197">
            <w:pPr>
              <w:pStyle w:val="TAC"/>
            </w:pPr>
            <w:r w:rsidRPr="00F95B02">
              <w:t>-64.5</w:t>
            </w:r>
          </w:p>
        </w:tc>
        <w:tc>
          <w:tcPr>
            <w:tcW w:w="1709" w:type="dxa"/>
            <w:tcBorders>
              <w:top w:val="nil"/>
              <w:bottom w:val="nil"/>
            </w:tcBorders>
            <w:vAlign w:val="center"/>
          </w:tcPr>
          <w:p w14:paraId="36C6B4C3" w14:textId="77777777" w:rsidR="006A0197" w:rsidRDefault="006A0197" w:rsidP="006A0197">
            <w:pPr>
              <w:pStyle w:val="TAC"/>
            </w:pPr>
          </w:p>
        </w:tc>
        <w:tc>
          <w:tcPr>
            <w:tcW w:w="1548" w:type="dxa"/>
            <w:tcBorders>
              <w:top w:val="nil"/>
              <w:bottom w:val="nil"/>
            </w:tcBorders>
            <w:vAlign w:val="center"/>
          </w:tcPr>
          <w:p w14:paraId="00117D94" w14:textId="77777777" w:rsidR="006A0197" w:rsidRDefault="006A0197" w:rsidP="006A0197">
            <w:pPr>
              <w:pStyle w:val="TAC"/>
            </w:pPr>
          </w:p>
        </w:tc>
      </w:tr>
      <w:tr w:rsidR="006A0197" w14:paraId="43BD5E3A" w14:textId="77777777" w:rsidTr="006A0197">
        <w:trPr>
          <w:cantSplit/>
          <w:jc w:val="center"/>
        </w:trPr>
        <w:tc>
          <w:tcPr>
            <w:tcW w:w="1711" w:type="dxa"/>
            <w:tcBorders>
              <w:top w:val="nil"/>
              <w:bottom w:val="single" w:sz="4" w:space="0" w:color="auto"/>
            </w:tcBorders>
            <w:vAlign w:val="center"/>
          </w:tcPr>
          <w:p w14:paraId="5B493F6F" w14:textId="77777777" w:rsidR="006A0197" w:rsidRDefault="006A0197" w:rsidP="006A0197">
            <w:pPr>
              <w:pStyle w:val="TAC"/>
            </w:pPr>
          </w:p>
        </w:tc>
        <w:tc>
          <w:tcPr>
            <w:tcW w:w="1557" w:type="dxa"/>
          </w:tcPr>
          <w:p w14:paraId="24135D4B"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15EEC32A" w14:textId="77777777" w:rsidR="006A0197" w:rsidRPr="00F95B02" w:rsidRDefault="006A0197" w:rsidP="006A0197">
            <w:pPr>
              <w:pStyle w:val="TAC"/>
            </w:pPr>
            <w:r w:rsidRPr="00F95B02">
              <w:t>G-FR1-A2-6</w:t>
            </w:r>
          </w:p>
        </w:tc>
        <w:tc>
          <w:tcPr>
            <w:tcW w:w="1555" w:type="dxa"/>
            <w:vAlign w:val="center"/>
          </w:tcPr>
          <w:p w14:paraId="03C1EF96"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4211125A" w14:textId="77777777" w:rsidR="006A0197" w:rsidRDefault="006A0197" w:rsidP="006A0197">
            <w:pPr>
              <w:pStyle w:val="TAC"/>
            </w:pPr>
          </w:p>
        </w:tc>
        <w:tc>
          <w:tcPr>
            <w:tcW w:w="1548" w:type="dxa"/>
            <w:tcBorders>
              <w:top w:val="nil"/>
              <w:bottom w:val="single" w:sz="4" w:space="0" w:color="auto"/>
            </w:tcBorders>
            <w:vAlign w:val="center"/>
          </w:tcPr>
          <w:p w14:paraId="23F9DDC4" w14:textId="77777777" w:rsidR="006A0197" w:rsidRDefault="006A0197" w:rsidP="006A0197">
            <w:pPr>
              <w:pStyle w:val="TAC"/>
            </w:pPr>
          </w:p>
        </w:tc>
      </w:tr>
      <w:tr w:rsidR="006A0197" w14:paraId="04D85C12" w14:textId="77777777" w:rsidTr="006A0197">
        <w:trPr>
          <w:cantSplit/>
          <w:jc w:val="center"/>
        </w:trPr>
        <w:tc>
          <w:tcPr>
            <w:tcW w:w="1711" w:type="dxa"/>
            <w:tcBorders>
              <w:top w:val="single" w:sz="4" w:space="0" w:color="auto"/>
              <w:bottom w:val="nil"/>
            </w:tcBorders>
            <w:vAlign w:val="center"/>
          </w:tcPr>
          <w:p w14:paraId="52D4AF7C" w14:textId="77777777" w:rsidR="006A0197" w:rsidRDefault="006A0197" w:rsidP="006A0197">
            <w:pPr>
              <w:pStyle w:val="TAC"/>
            </w:pPr>
            <w:r>
              <w:rPr>
                <w:rFonts w:cs="v5.0.0" w:hint="eastAsia"/>
                <w:lang w:val="en-US" w:eastAsia="zh-CN"/>
              </w:rPr>
              <w:t>45</w:t>
            </w:r>
          </w:p>
        </w:tc>
        <w:tc>
          <w:tcPr>
            <w:tcW w:w="1557" w:type="dxa"/>
          </w:tcPr>
          <w:p w14:paraId="445D0EC6" w14:textId="77777777" w:rsidR="006A0197" w:rsidRPr="00F95B02" w:rsidRDefault="006A0197" w:rsidP="006A0197">
            <w:pPr>
              <w:pStyle w:val="TAC"/>
              <w:rPr>
                <w:rFonts w:cs="v5.0.0"/>
                <w:lang w:eastAsia="zh-CN"/>
              </w:rPr>
            </w:pPr>
            <w:r>
              <w:rPr>
                <w:rFonts w:cs="v5.0.0" w:hint="eastAsia"/>
                <w:lang w:val="en-US" w:eastAsia="zh-CN"/>
              </w:rPr>
              <w:t>15</w:t>
            </w:r>
          </w:p>
        </w:tc>
        <w:tc>
          <w:tcPr>
            <w:tcW w:w="1553" w:type="dxa"/>
            <w:vAlign w:val="center"/>
          </w:tcPr>
          <w:p w14:paraId="410C9CE5" w14:textId="77777777" w:rsidR="006A0197" w:rsidRPr="00F95B02" w:rsidRDefault="006A0197" w:rsidP="006A0197">
            <w:pPr>
              <w:pStyle w:val="TAC"/>
            </w:pPr>
            <w:r>
              <w:t>G-FR1-A2-4</w:t>
            </w:r>
          </w:p>
        </w:tc>
        <w:tc>
          <w:tcPr>
            <w:tcW w:w="1555" w:type="dxa"/>
            <w:vAlign w:val="center"/>
          </w:tcPr>
          <w:p w14:paraId="1BEBC44D" w14:textId="77777777" w:rsidR="006A0197" w:rsidRPr="00F95B02" w:rsidRDefault="006A0197" w:rsidP="006A0197">
            <w:pPr>
              <w:pStyle w:val="TAC"/>
            </w:pPr>
            <w:r>
              <w:t>-64.5</w:t>
            </w:r>
          </w:p>
        </w:tc>
        <w:tc>
          <w:tcPr>
            <w:tcW w:w="1709" w:type="dxa"/>
            <w:tcBorders>
              <w:top w:val="single" w:sz="4" w:space="0" w:color="auto"/>
              <w:bottom w:val="nil"/>
            </w:tcBorders>
            <w:vAlign w:val="center"/>
          </w:tcPr>
          <w:p w14:paraId="3ED67FE9" w14:textId="77777777" w:rsidR="006A0197" w:rsidRDefault="006A0197" w:rsidP="006A0197">
            <w:pPr>
              <w:pStyle w:val="TAC"/>
            </w:pPr>
            <w:r>
              <w:rPr>
                <w:rFonts w:cs="v5.0.0" w:hint="eastAsia"/>
                <w:lang w:val="en-US" w:eastAsia="zh-CN"/>
              </w:rPr>
              <w:t>-72.6</w:t>
            </w:r>
          </w:p>
        </w:tc>
        <w:tc>
          <w:tcPr>
            <w:tcW w:w="1548" w:type="dxa"/>
            <w:tcBorders>
              <w:top w:val="single" w:sz="4" w:space="0" w:color="auto"/>
              <w:bottom w:val="nil"/>
            </w:tcBorders>
            <w:vAlign w:val="center"/>
          </w:tcPr>
          <w:p w14:paraId="45F5E17D" w14:textId="77777777" w:rsidR="006A0197" w:rsidRDefault="006A0197" w:rsidP="006A0197">
            <w:pPr>
              <w:pStyle w:val="TAC"/>
            </w:pPr>
            <w:r>
              <w:rPr>
                <w:rFonts w:cs="v5.0.0"/>
                <w:lang w:eastAsia="zh-CN"/>
              </w:rPr>
              <w:t>AWGN</w:t>
            </w:r>
          </w:p>
        </w:tc>
      </w:tr>
      <w:tr w:rsidR="006A0197" w14:paraId="4A162995" w14:textId="77777777" w:rsidTr="006A0197">
        <w:trPr>
          <w:cantSplit/>
          <w:jc w:val="center"/>
        </w:trPr>
        <w:tc>
          <w:tcPr>
            <w:tcW w:w="1711" w:type="dxa"/>
            <w:tcBorders>
              <w:top w:val="nil"/>
              <w:bottom w:val="nil"/>
            </w:tcBorders>
            <w:vAlign w:val="center"/>
          </w:tcPr>
          <w:p w14:paraId="7B50C1FA" w14:textId="77777777" w:rsidR="006A0197" w:rsidRDefault="006A0197" w:rsidP="006A0197">
            <w:pPr>
              <w:pStyle w:val="TAC"/>
            </w:pPr>
          </w:p>
        </w:tc>
        <w:tc>
          <w:tcPr>
            <w:tcW w:w="1557" w:type="dxa"/>
          </w:tcPr>
          <w:p w14:paraId="642E90CC" w14:textId="77777777" w:rsidR="006A0197" w:rsidRPr="00F95B02" w:rsidRDefault="006A0197" w:rsidP="006A0197">
            <w:pPr>
              <w:pStyle w:val="TAC"/>
              <w:rPr>
                <w:rFonts w:cs="v5.0.0"/>
                <w:lang w:eastAsia="zh-CN"/>
              </w:rPr>
            </w:pPr>
            <w:r>
              <w:rPr>
                <w:rFonts w:cs="v5.0.0" w:hint="eastAsia"/>
                <w:lang w:val="en-US" w:eastAsia="zh-CN"/>
              </w:rPr>
              <w:t>30</w:t>
            </w:r>
          </w:p>
        </w:tc>
        <w:tc>
          <w:tcPr>
            <w:tcW w:w="1553" w:type="dxa"/>
            <w:vAlign w:val="center"/>
          </w:tcPr>
          <w:p w14:paraId="6975E169" w14:textId="77777777" w:rsidR="006A0197" w:rsidRPr="00F95B02" w:rsidRDefault="006A0197" w:rsidP="006A0197">
            <w:pPr>
              <w:pStyle w:val="TAC"/>
            </w:pPr>
            <w:r>
              <w:t>G-FR1-A2-5</w:t>
            </w:r>
          </w:p>
        </w:tc>
        <w:tc>
          <w:tcPr>
            <w:tcW w:w="1555" w:type="dxa"/>
            <w:vAlign w:val="center"/>
          </w:tcPr>
          <w:p w14:paraId="6A556A49" w14:textId="77777777" w:rsidR="006A0197" w:rsidRPr="00F95B02" w:rsidRDefault="006A0197" w:rsidP="006A0197">
            <w:pPr>
              <w:pStyle w:val="TAC"/>
            </w:pPr>
            <w:r>
              <w:t>-64.5</w:t>
            </w:r>
          </w:p>
        </w:tc>
        <w:tc>
          <w:tcPr>
            <w:tcW w:w="1709" w:type="dxa"/>
            <w:tcBorders>
              <w:top w:val="nil"/>
              <w:bottom w:val="nil"/>
            </w:tcBorders>
            <w:vAlign w:val="center"/>
          </w:tcPr>
          <w:p w14:paraId="69DB56FF" w14:textId="77777777" w:rsidR="006A0197" w:rsidRDefault="006A0197" w:rsidP="006A0197">
            <w:pPr>
              <w:pStyle w:val="TAC"/>
            </w:pPr>
          </w:p>
        </w:tc>
        <w:tc>
          <w:tcPr>
            <w:tcW w:w="1548" w:type="dxa"/>
            <w:tcBorders>
              <w:top w:val="nil"/>
              <w:bottom w:val="nil"/>
            </w:tcBorders>
            <w:vAlign w:val="center"/>
          </w:tcPr>
          <w:p w14:paraId="1EA564BB" w14:textId="77777777" w:rsidR="006A0197" w:rsidRDefault="006A0197" w:rsidP="006A0197">
            <w:pPr>
              <w:pStyle w:val="TAC"/>
            </w:pPr>
          </w:p>
        </w:tc>
      </w:tr>
      <w:tr w:rsidR="006A0197" w14:paraId="006E68DA" w14:textId="77777777" w:rsidTr="006A0197">
        <w:trPr>
          <w:cantSplit/>
          <w:jc w:val="center"/>
        </w:trPr>
        <w:tc>
          <w:tcPr>
            <w:tcW w:w="1711" w:type="dxa"/>
            <w:tcBorders>
              <w:top w:val="nil"/>
              <w:bottom w:val="single" w:sz="4" w:space="0" w:color="auto"/>
            </w:tcBorders>
            <w:vAlign w:val="center"/>
          </w:tcPr>
          <w:p w14:paraId="4F461630" w14:textId="77777777" w:rsidR="006A0197" w:rsidRDefault="006A0197" w:rsidP="006A0197">
            <w:pPr>
              <w:pStyle w:val="TAC"/>
            </w:pPr>
          </w:p>
        </w:tc>
        <w:tc>
          <w:tcPr>
            <w:tcW w:w="1557" w:type="dxa"/>
          </w:tcPr>
          <w:p w14:paraId="4ECE2034" w14:textId="77777777" w:rsidR="006A0197" w:rsidRPr="00F95B02" w:rsidRDefault="006A0197" w:rsidP="006A0197">
            <w:pPr>
              <w:pStyle w:val="TAC"/>
              <w:rPr>
                <w:rFonts w:cs="v5.0.0"/>
                <w:lang w:eastAsia="zh-CN"/>
              </w:rPr>
            </w:pPr>
            <w:r>
              <w:rPr>
                <w:rFonts w:cs="v5.0.0" w:hint="eastAsia"/>
                <w:lang w:val="en-US" w:eastAsia="zh-CN"/>
              </w:rPr>
              <w:t>60</w:t>
            </w:r>
          </w:p>
        </w:tc>
        <w:tc>
          <w:tcPr>
            <w:tcW w:w="1553" w:type="dxa"/>
            <w:vAlign w:val="center"/>
          </w:tcPr>
          <w:p w14:paraId="54B652E4" w14:textId="77777777" w:rsidR="006A0197" w:rsidRPr="00F95B02" w:rsidRDefault="006A0197" w:rsidP="006A0197">
            <w:pPr>
              <w:pStyle w:val="TAC"/>
            </w:pPr>
            <w:r>
              <w:t>G-FR1-A2-6</w:t>
            </w:r>
          </w:p>
        </w:tc>
        <w:tc>
          <w:tcPr>
            <w:tcW w:w="1555" w:type="dxa"/>
            <w:vAlign w:val="center"/>
          </w:tcPr>
          <w:p w14:paraId="7196D329" w14:textId="77777777" w:rsidR="006A0197" w:rsidRPr="00F95B02" w:rsidRDefault="006A0197" w:rsidP="006A0197">
            <w:pPr>
              <w:pStyle w:val="TAC"/>
            </w:pPr>
            <w:r>
              <w:t>-64.8</w:t>
            </w:r>
          </w:p>
        </w:tc>
        <w:tc>
          <w:tcPr>
            <w:tcW w:w="1709" w:type="dxa"/>
            <w:tcBorders>
              <w:top w:val="nil"/>
              <w:bottom w:val="single" w:sz="4" w:space="0" w:color="auto"/>
            </w:tcBorders>
            <w:vAlign w:val="center"/>
          </w:tcPr>
          <w:p w14:paraId="422FC009" w14:textId="77777777" w:rsidR="006A0197" w:rsidRDefault="006A0197" w:rsidP="006A0197">
            <w:pPr>
              <w:pStyle w:val="TAC"/>
            </w:pPr>
          </w:p>
        </w:tc>
        <w:tc>
          <w:tcPr>
            <w:tcW w:w="1548" w:type="dxa"/>
            <w:tcBorders>
              <w:top w:val="nil"/>
              <w:bottom w:val="single" w:sz="4" w:space="0" w:color="auto"/>
            </w:tcBorders>
            <w:vAlign w:val="center"/>
          </w:tcPr>
          <w:p w14:paraId="3CE6E1BA" w14:textId="77777777" w:rsidR="006A0197" w:rsidRDefault="006A0197" w:rsidP="006A0197">
            <w:pPr>
              <w:pStyle w:val="TAC"/>
            </w:pPr>
          </w:p>
        </w:tc>
      </w:tr>
      <w:tr w:rsidR="006A0197" w14:paraId="2F42F636" w14:textId="77777777" w:rsidTr="006A0197">
        <w:trPr>
          <w:cantSplit/>
          <w:jc w:val="center"/>
        </w:trPr>
        <w:tc>
          <w:tcPr>
            <w:tcW w:w="1711" w:type="dxa"/>
            <w:tcBorders>
              <w:bottom w:val="nil"/>
            </w:tcBorders>
            <w:vAlign w:val="center"/>
          </w:tcPr>
          <w:p w14:paraId="26B9233A" w14:textId="77777777" w:rsidR="006A0197" w:rsidRDefault="006A0197" w:rsidP="006A0197">
            <w:pPr>
              <w:pStyle w:val="TAC"/>
            </w:pPr>
            <w:r w:rsidRPr="00F95B02">
              <w:rPr>
                <w:rFonts w:cs="v5.0.0"/>
                <w:lang w:eastAsia="zh-CN"/>
              </w:rPr>
              <w:t>50</w:t>
            </w:r>
          </w:p>
        </w:tc>
        <w:tc>
          <w:tcPr>
            <w:tcW w:w="1557" w:type="dxa"/>
          </w:tcPr>
          <w:p w14:paraId="27892C1C" w14:textId="77777777" w:rsidR="006A0197" w:rsidRPr="00F95B02" w:rsidRDefault="006A0197" w:rsidP="006A0197">
            <w:pPr>
              <w:pStyle w:val="TAC"/>
              <w:rPr>
                <w:rFonts w:cs="v5.0.0"/>
                <w:lang w:eastAsia="zh-CN"/>
              </w:rPr>
            </w:pPr>
            <w:r w:rsidRPr="00F95B02">
              <w:rPr>
                <w:rFonts w:cs="v5.0.0"/>
                <w:lang w:eastAsia="zh-CN"/>
              </w:rPr>
              <w:t>15</w:t>
            </w:r>
          </w:p>
        </w:tc>
        <w:tc>
          <w:tcPr>
            <w:tcW w:w="1553" w:type="dxa"/>
            <w:vAlign w:val="center"/>
          </w:tcPr>
          <w:p w14:paraId="546DEA73" w14:textId="77777777" w:rsidR="006A0197" w:rsidRPr="00F95B02" w:rsidRDefault="006A0197" w:rsidP="006A0197">
            <w:pPr>
              <w:pStyle w:val="TAC"/>
            </w:pPr>
            <w:r w:rsidRPr="00F95B02">
              <w:t>G-FR1-A2-4</w:t>
            </w:r>
          </w:p>
        </w:tc>
        <w:tc>
          <w:tcPr>
            <w:tcW w:w="1555" w:type="dxa"/>
            <w:vAlign w:val="center"/>
          </w:tcPr>
          <w:p w14:paraId="17C82FC9" w14:textId="77777777" w:rsidR="006A0197" w:rsidRPr="00F95B02" w:rsidRDefault="006A0197" w:rsidP="006A0197">
            <w:pPr>
              <w:pStyle w:val="TAC"/>
            </w:pPr>
            <w:r w:rsidRPr="00F95B02">
              <w:t>-64.5</w:t>
            </w:r>
          </w:p>
        </w:tc>
        <w:tc>
          <w:tcPr>
            <w:tcW w:w="1709" w:type="dxa"/>
            <w:tcBorders>
              <w:bottom w:val="nil"/>
            </w:tcBorders>
            <w:vAlign w:val="center"/>
          </w:tcPr>
          <w:p w14:paraId="75DDE052" w14:textId="77777777" w:rsidR="006A0197" w:rsidRDefault="006A0197" w:rsidP="006A0197">
            <w:pPr>
              <w:pStyle w:val="TAC"/>
            </w:pPr>
            <w:r w:rsidRPr="00F95B02">
              <w:rPr>
                <w:rFonts w:cs="v5.0.0"/>
                <w:lang w:eastAsia="zh-CN"/>
              </w:rPr>
              <w:t>-72.1</w:t>
            </w:r>
          </w:p>
        </w:tc>
        <w:tc>
          <w:tcPr>
            <w:tcW w:w="1548" w:type="dxa"/>
            <w:tcBorders>
              <w:bottom w:val="nil"/>
            </w:tcBorders>
            <w:vAlign w:val="center"/>
          </w:tcPr>
          <w:p w14:paraId="5BF3B3BB" w14:textId="77777777" w:rsidR="006A0197" w:rsidRDefault="006A0197" w:rsidP="006A0197">
            <w:pPr>
              <w:pStyle w:val="TAC"/>
            </w:pPr>
            <w:r w:rsidRPr="00F95B02">
              <w:rPr>
                <w:rFonts w:cs="v5.0.0"/>
                <w:lang w:eastAsia="zh-CN"/>
              </w:rPr>
              <w:t>AWGN</w:t>
            </w:r>
          </w:p>
        </w:tc>
      </w:tr>
      <w:tr w:rsidR="006A0197" w14:paraId="5F415BCE" w14:textId="77777777" w:rsidTr="006A0197">
        <w:trPr>
          <w:cantSplit/>
          <w:jc w:val="center"/>
        </w:trPr>
        <w:tc>
          <w:tcPr>
            <w:tcW w:w="1711" w:type="dxa"/>
            <w:tcBorders>
              <w:top w:val="nil"/>
              <w:bottom w:val="nil"/>
            </w:tcBorders>
            <w:vAlign w:val="center"/>
          </w:tcPr>
          <w:p w14:paraId="36EC30F6" w14:textId="77777777" w:rsidR="006A0197" w:rsidRDefault="006A0197" w:rsidP="006A0197">
            <w:pPr>
              <w:pStyle w:val="TAC"/>
            </w:pPr>
          </w:p>
        </w:tc>
        <w:tc>
          <w:tcPr>
            <w:tcW w:w="1557" w:type="dxa"/>
          </w:tcPr>
          <w:p w14:paraId="1E1F21D0"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2B60F73D" w14:textId="77777777" w:rsidR="006A0197" w:rsidRPr="00F95B02" w:rsidRDefault="006A0197" w:rsidP="006A0197">
            <w:pPr>
              <w:pStyle w:val="TAC"/>
            </w:pPr>
            <w:r w:rsidRPr="00F95B02">
              <w:t>G-FR1-A2-5</w:t>
            </w:r>
          </w:p>
        </w:tc>
        <w:tc>
          <w:tcPr>
            <w:tcW w:w="1555" w:type="dxa"/>
            <w:vAlign w:val="center"/>
          </w:tcPr>
          <w:p w14:paraId="41F9AE5C" w14:textId="77777777" w:rsidR="006A0197" w:rsidRPr="00F95B02" w:rsidRDefault="006A0197" w:rsidP="006A0197">
            <w:pPr>
              <w:pStyle w:val="TAC"/>
            </w:pPr>
            <w:r w:rsidRPr="00F95B02">
              <w:t>-64.5</w:t>
            </w:r>
          </w:p>
        </w:tc>
        <w:tc>
          <w:tcPr>
            <w:tcW w:w="1709" w:type="dxa"/>
            <w:tcBorders>
              <w:top w:val="nil"/>
              <w:bottom w:val="nil"/>
            </w:tcBorders>
            <w:vAlign w:val="center"/>
          </w:tcPr>
          <w:p w14:paraId="22A2D90A" w14:textId="77777777" w:rsidR="006A0197" w:rsidRDefault="006A0197" w:rsidP="006A0197">
            <w:pPr>
              <w:pStyle w:val="TAC"/>
            </w:pPr>
          </w:p>
        </w:tc>
        <w:tc>
          <w:tcPr>
            <w:tcW w:w="1548" w:type="dxa"/>
            <w:tcBorders>
              <w:top w:val="nil"/>
              <w:bottom w:val="nil"/>
            </w:tcBorders>
            <w:vAlign w:val="center"/>
          </w:tcPr>
          <w:p w14:paraId="5C6D1166" w14:textId="77777777" w:rsidR="006A0197" w:rsidRDefault="006A0197" w:rsidP="006A0197">
            <w:pPr>
              <w:pStyle w:val="TAC"/>
            </w:pPr>
          </w:p>
        </w:tc>
      </w:tr>
      <w:tr w:rsidR="006A0197" w14:paraId="102FCCF8" w14:textId="77777777" w:rsidTr="006A0197">
        <w:trPr>
          <w:cantSplit/>
          <w:jc w:val="center"/>
        </w:trPr>
        <w:tc>
          <w:tcPr>
            <w:tcW w:w="1711" w:type="dxa"/>
            <w:tcBorders>
              <w:top w:val="nil"/>
              <w:bottom w:val="single" w:sz="4" w:space="0" w:color="auto"/>
            </w:tcBorders>
            <w:vAlign w:val="center"/>
          </w:tcPr>
          <w:p w14:paraId="696BE14C" w14:textId="77777777" w:rsidR="006A0197" w:rsidRDefault="006A0197" w:rsidP="006A0197">
            <w:pPr>
              <w:pStyle w:val="TAC"/>
            </w:pPr>
          </w:p>
        </w:tc>
        <w:tc>
          <w:tcPr>
            <w:tcW w:w="1557" w:type="dxa"/>
          </w:tcPr>
          <w:p w14:paraId="6AAF1D4A"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5B038350" w14:textId="77777777" w:rsidR="006A0197" w:rsidRPr="00F95B02" w:rsidRDefault="006A0197" w:rsidP="006A0197">
            <w:pPr>
              <w:pStyle w:val="TAC"/>
            </w:pPr>
            <w:r w:rsidRPr="00F95B02">
              <w:t>G-FR1-A2-6</w:t>
            </w:r>
          </w:p>
        </w:tc>
        <w:tc>
          <w:tcPr>
            <w:tcW w:w="1555" w:type="dxa"/>
            <w:vAlign w:val="center"/>
          </w:tcPr>
          <w:p w14:paraId="30D16F54"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6DA8A621" w14:textId="77777777" w:rsidR="006A0197" w:rsidRDefault="006A0197" w:rsidP="006A0197">
            <w:pPr>
              <w:pStyle w:val="TAC"/>
            </w:pPr>
          </w:p>
        </w:tc>
        <w:tc>
          <w:tcPr>
            <w:tcW w:w="1548" w:type="dxa"/>
            <w:tcBorders>
              <w:top w:val="nil"/>
              <w:bottom w:val="single" w:sz="4" w:space="0" w:color="auto"/>
            </w:tcBorders>
            <w:vAlign w:val="center"/>
          </w:tcPr>
          <w:p w14:paraId="79FA3E2A" w14:textId="77777777" w:rsidR="006A0197" w:rsidRDefault="006A0197" w:rsidP="006A0197">
            <w:pPr>
              <w:pStyle w:val="TAC"/>
            </w:pPr>
          </w:p>
        </w:tc>
      </w:tr>
      <w:tr w:rsidR="006A0197" w14:paraId="73E7FEDA" w14:textId="77777777" w:rsidTr="006A0197">
        <w:trPr>
          <w:cantSplit/>
          <w:jc w:val="center"/>
        </w:trPr>
        <w:tc>
          <w:tcPr>
            <w:tcW w:w="1711" w:type="dxa"/>
            <w:tcBorders>
              <w:bottom w:val="nil"/>
            </w:tcBorders>
            <w:vAlign w:val="center"/>
          </w:tcPr>
          <w:p w14:paraId="14D6F560" w14:textId="77777777" w:rsidR="006A0197" w:rsidRDefault="006A0197" w:rsidP="006A0197">
            <w:pPr>
              <w:pStyle w:val="TAC"/>
            </w:pPr>
            <w:r w:rsidRPr="00F95B02">
              <w:rPr>
                <w:rFonts w:cs="v5.0.0"/>
                <w:lang w:eastAsia="zh-CN"/>
              </w:rPr>
              <w:t>60</w:t>
            </w:r>
          </w:p>
        </w:tc>
        <w:tc>
          <w:tcPr>
            <w:tcW w:w="1557" w:type="dxa"/>
          </w:tcPr>
          <w:p w14:paraId="15902EF5"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576620A1" w14:textId="77777777" w:rsidR="006A0197" w:rsidRPr="00F95B02" w:rsidRDefault="006A0197" w:rsidP="006A0197">
            <w:pPr>
              <w:pStyle w:val="TAC"/>
            </w:pPr>
            <w:r w:rsidRPr="00F95B02">
              <w:t>G-FR1-A2-5</w:t>
            </w:r>
          </w:p>
        </w:tc>
        <w:tc>
          <w:tcPr>
            <w:tcW w:w="1555" w:type="dxa"/>
            <w:vAlign w:val="center"/>
          </w:tcPr>
          <w:p w14:paraId="03FEA01A" w14:textId="77777777" w:rsidR="006A0197" w:rsidRPr="00F95B02" w:rsidRDefault="006A0197" w:rsidP="006A0197">
            <w:pPr>
              <w:pStyle w:val="TAC"/>
            </w:pPr>
            <w:r w:rsidRPr="00F95B02">
              <w:t>-64.5</w:t>
            </w:r>
          </w:p>
        </w:tc>
        <w:tc>
          <w:tcPr>
            <w:tcW w:w="1709" w:type="dxa"/>
            <w:tcBorders>
              <w:bottom w:val="nil"/>
            </w:tcBorders>
            <w:vAlign w:val="center"/>
          </w:tcPr>
          <w:p w14:paraId="5A50B03A" w14:textId="77777777" w:rsidR="006A0197" w:rsidRDefault="006A0197" w:rsidP="006A0197">
            <w:pPr>
              <w:pStyle w:val="TAC"/>
            </w:pPr>
            <w:r w:rsidRPr="00F95B02">
              <w:rPr>
                <w:rFonts w:cs="v5.0.0"/>
                <w:lang w:eastAsia="zh-CN"/>
              </w:rPr>
              <w:t>-71.3</w:t>
            </w:r>
          </w:p>
        </w:tc>
        <w:tc>
          <w:tcPr>
            <w:tcW w:w="1548" w:type="dxa"/>
            <w:tcBorders>
              <w:bottom w:val="nil"/>
            </w:tcBorders>
            <w:vAlign w:val="center"/>
          </w:tcPr>
          <w:p w14:paraId="64859668" w14:textId="77777777" w:rsidR="006A0197" w:rsidRDefault="006A0197" w:rsidP="006A0197">
            <w:pPr>
              <w:pStyle w:val="TAC"/>
            </w:pPr>
            <w:r w:rsidRPr="00F95B02">
              <w:rPr>
                <w:rFonts w:cs="v5.0.0"/>
                <w:lang w:eastAsia="zh-CN"/>
              </w:rPr>
              <w:t>AWGN</w:t>
            </w:r>
          </w:p>
        </w:tc>
      </w:tr>
      <w:tr w:rsidR="006A0197" w14:paraId="24E018C4" w14:textId="77777777" w:rsidTr="006A0197">
        <w:trPr>
          <w:cantSplit/>
          <w:jc w:val="center"/>
        </w:trPr>
        <w:tc>
          <w:tcPr>
            <w:tcW w:w="1711" w:type="dxa"/>
            <w:tcBorders>
              <w:top w:val="nil"/>
              <w:bottom w:val="single" w:sz="4" w:space="0" w:color="auto"/>
            </w:tcBorders>
            <w:vAlign w:val="center"/>
          </w:tcPr>
          <w:p w14:paraId="2628E0B1" w14:textId="77777777" w:rsidR="006A0197" w:rsidRDefault="006A0197" w:rsidP="006A0197">
            <w:pPr>
              <w:pStyle w:val="TAC"/>
            </w:pPr>
          </w:p>
        </w:tc>
        <w:tc>
          <w:tcPr>
            <w:tcW w:w="1557" w:type="dxa"/>
          </w:tcPr>
          <w:p w14:paraId="0940A492"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0FF62658" w14:textId="77777777" w:rsidR="006A0197" w:rsidRPr="00F95B02" w:rsidRDefault="006A0197" w:rsidP="006A0197">
            <w:pPr>
              <w:pStyle w:val="TAC"/>
            </w:pPr>
            <w:r w:rsidRPr="00F95B02">
              <w:t>G-FR1-A2-6</w:t>
            </w:r>
          </w:p>
        </w:tc>
        <w:tc>
          <w:tcPr>
            <w:tcW w:w="1555" w:type="dxa"/>
            <w:vAlign w:val="center"/>
          </w:tcPr>
          <w:p w14:paraId="7129C55F"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6A85D1AF" w14:textId="77777777" w:rsidR="006A0197" w:rsidRDefault="006A0197" w:rsidP="006A0197">
            <w:pPr>
              <w:pStyle w:val="TAC"/>
            </w:pPr>
          </w:p>
        </w:tc>
        <w:tc>
          <w:tcPr>
            <w:tcW w:w="1548" w:type="dxa"/>
            <w:tcBorders>
              <w:top w:val="nil"/>
              <w:bottom w:val="single" w:sz="4" w:space="0" w:color="auto"/>
            </w:tcBorders>
            <w:vAlign w:val="center"/>
          </w:tcPr>
          <w:p w14:paraId="2ACA104D" w14:textId="77777777" w:rsidR="006A0197" w:rsidRDefault="006A0197" w:rsidP="006A0197">
            <w:pPr>
              <w:pStyle w:val="TAC"/>
            </w:pPr>
          </w:p>
        </w:tc>
      </w:tr>
      <w:tr w:rsidR="006A0197" w14:paraId="6F39A419" w14:textId="77777777" w:rsidTr="006A0197">
        <w:trPr>
          <w:cantSplit/>
          <w:jc w:val="center"/>
        </w:trPr>
        <w:tc>
          <w:tcPr>
            <w:tcW w:w="1711" w:type="dxa"/>
            <w:tcBorders>
              <w:bottom w:val="nil"/>
            </w:tcBorders>
            <w:vAlign w:val="center"/>
          </w:tcPr>
          <w:p w14:paraId="4422D2EC" w14:textId="77777777" w:rsidR="006A0197" w:rsidRDefault="006A0197" w:rsidP="006A0197">
            <w:pPr>
              <w:pStyle w:val="TAC"/>
            </w:pPr>
            <w:r w:rsidRPr="00F95B02">
              <w:rPr>
                <w:rFonts w:cs="v5.0.0"/>
                <w:lang w:eastAsia="zh-CN"/>
              </w:rPr>
              <w:t>70</w:t>
            </w:r>
          </w:p>
        </w:tc>
        <w:tc>
          <w:tcPr>
            <w:tcW w:w="1557" w:type="dxa"/>
          </w:tcPr>
          <w:p w14:paraId="070278A9"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04DBA578" w14:textId="77777777" w:rsidR="006A0197" w:rsidRPr="00F95B02" w:rsidRDefault="006A0197" w:rsidP="006A0197">
            <w:pPr>
              <w:pStyle w:val="TAC"/>
            </w:pPr>
            <w:r w:rsidRPr="00F95B02">
              <w:t>G-FR1-A2-5</w:t>
            </w:r>
          </w:p>
        </w:tc>
        <w:tc>
          <w:tcPr>
            <w:tcW w:w="1555" w:type="dxa"/>
            <w:vAlign w:val="center"/>
          </w:tcPr>
          <w:p w14:paraId="7967974D" w14:textId="77777777" w:rsidR="006A0197" w:rsidRPr="00F95B02" w:rsidRDefault="006A0197" w:rsidP="006A0197">
            <w:pPr>
              <w:pStyle w:val="TAC"/>
            </w:pPr>
            <w:r w:rsidRPr="00F95B02">
              <w:t>-64.5</w:t>
            </w:r>
          </w:p>
        </w:tc>
        <w:tc>
          <w:tcPr>
            <w:tcW w:w="1709" w:type="dxa"/>
            <w:tcBorders>
              <w:bottom w:val="nil"/>
            </w:tcBorders>
            <w:vAlign w:val="center"/>
          </w:tcPr>
          <w:p w14:paraId="16245358" w14:textId="77777777" w:rsidR="006A0197" w:rsidRDefault="006A0197" w:rsidP="006A0197">
            <w:pPr>
              <w:pStyle w:val="TAC"/>
            </w:pPr>
            <w:r w:rsidRPr="00F95B02">
              <w:rPr>
                <w:rFonts w:cs="v5.0.0"/>
                <w:lang w:eastAsia="zh-CN"/>
              </w:rPr>
              <w:t>-70.7</w:t>
            </w:r>
          </w:p>
        </w:tc>
        <w:tc>
          <w:tcPr>
            <w:tcW w:w="1548" w:type="dxa"/>
            <w:tcBorders>
              <w:bottom w:val="nil"/>
            </w:tcBorders>
            <w:vAlign w:val="center"/>
          </w:tcPr>
          <w:p w14:paraId="0A9E1FE1" w14:textId="77777777" w:rsidR="006A0197" w:rsidRDefault="006A0197" w:rsidP="006A0197">
            <w:pPr>
              <w:pStyle w:val="TAC"/>
            </w:pPr>
            <w:r w:rsidRPr="00F95B02">
              <w:rPr>
                <w:rFonts w:cs="v5.0.0"/>
                <w:lang w:eastAsia="zh-CN"/>
              </w:rPr>
              <w:t>AWGN</w:t>
            </w:r>
          </w:p>
        </w:tc>
      </w:tr>
      <w:tr w:rsidR="006A0197" w14:paraId="65C9BF64" w14:textId="77777777" w:rsidTr="006A0197">
        <w:trPr>
          <w:cantSplit/>
          <w:jc w:val="center"/>
        </w:trPr>
        <w:tc>
          <w:tcPr>
            <w:tcW w:w="1711" w:type="dxa"/>
            <w:tcBorders>
              <w:top w:val="nil"/>
              <w:bottom w:val="single" w:sz="4" w:space="0" w:color="auto"/>
            </w:tcBorders>
            <w:vAlign w:val="center"/>
          </w:tcPr>
          <w:p w14:paraId="1159371D" w14:textId="77777777" w:rsidR="006A0197" w:rsidRDefault="006A0197" w:rsidP="006A0197">
            <w:pPr>
              <w:pStyle w:val="TAC"/>
            </w:pPr>
          </w:p>
        </w:tc>
        <w:tc>
          <w:tcPr>
            <w:tcW w:w="1557" w:type="dxa"/>
          </w:tcPr>
          <w:p w14:paraId="26A419E5"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00822F2D" w14:textId="77777777" w:rsidR="006A0197" w:rsidRPr="00F95B02" w:rsidRDefault="006A0197" w:rsidP="006A0197">
            <w:pPr>
              <w:pStyle w:val="TAC"/>
            </w:pPr>
            <w:r w:rsidRPr="00F95B02">
              <w:t>G-FR1-A2-6</w:t>
            </w:r>
          </w:p>
        </w:tc>
        <w:tc>
          <w:tcPr>
            <w:tcW w:w="1555" w:type="dxa"/>
            <w:vAlign w:val="center"/>
          </w:tcPr>
          <w:p w14:paraId="1D5881AE"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6773A9C1" w14:textId="77777777" w:rsidR="006A0197" w:rsidRDefault="006A0197" w:rsidP="006A0197">
            <w:pPr>
              <w:pStyle w:val="TAC"/>
            </w:pPr>
          </w:p>
        </w:tc>
        <w:tc>
          <w:tcPr>
            <w:tcW w:w="1548" w:type="dxa"/>
            <w:tcBorders>
              <w:top w:val="nil"/>
              <w:bottom w:val="single" w:sz="4" w:space="0" w:color="auto"/>
            </w:tcBorders>
            <w:vAlign w:val="center"/>
          </w:tcPr>
          <w:p w14:paraId="5B4449A2" w14:textId="77777777" w:rsidR="006A0197" w:rsidRDefault="006A0197" w:rsidP="006A0197">
            <w:pPr>
              <w:pStyle w:val="TAC"/>
            </w:pPr>
          </w:p>
        </w:tc>
      </w:tr>
      <w:tr w:rsidR="006A0197" w14:paraId="346964C1" w14:textId="77777777" w:rsidTr="006A0197">
        <w:trPr>
          <w:cantSplit/>
          <w:jc w:val="center"/>
        </w:trPr>
        <w:tc>
          <w:tcPr>
            <w:tcW w:w="1711" w:type="dxa"/>
            <w:tcBorders>
              <w:bottom w:val="nil"/>
            </w:tcBorders>
            <w:vAlign w:val="center"/>
          </w:tcPr>
          <w:p w14:paraId="07C03C9E" w14:textId="77777777" w:rsidR="006A0197" w:rsidRDefault="006A0197" w:rsidP="006A0197">
            <w:pPr>
              <w:pStyle w:val="TAC"/>
            </w:pPr>
            <w:r w:rsidRPr="00F95B02">
              <w:rPr>
                <w:rFonts w:cs="v5.0.0"/>
                <w:lang w:eastAsia="zh-CN"/>
              </w:rPr>
              <w:t>80</w:t>
            </w:r>
          </w:p>
        </w:tc>
        <w:tc>
          <w:tcPr>
            <w:tcW w:w="1557" w:type="dxa"/>
          </w:tcPr>
          <w:p w14:paraId="74E23257"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24B2359C" w14:textId="77777777" w:rsidR="006A0197" w:rsidRPr="00F95B02" w:rsidRDefault="006A0197" w:rsidP="006A0197">
            <w:pPr>
              <w:pStyle w:val="TAC"/>
            </w:pPr>
            <w:r w:rsidRPr="00F95B02">
              <w:t>G-FR1-A2-5</w:t>
            </w:r>
          </w:p>
        </w:tc>
        <w:tc>
          <w:tcPr>
            <w:tcW w:w="1555" w:type="dxa"/>
            <w:vAlign w:val="center"/>
          </w:tcPr>
          <w:p w14:paraId="63BF5AD7" w14:textId="77777777" w:rsidR="006A0197" w:rsidRPr="00F95B02" w:rsidRDefault="006A0197" w:rsidP="006A0197">
            <w:pPr>
              <w:pStyle w:val="TAC"/>
            </w:pPr>
            <w:r w:rsidRPr="00F95B02">
              <w:t>-64.5</w:t>
            </w:r>
          </w:p>
        </w:tc>
        <w:tc>
          <w:tcPr>
            <w:tcW w:w="1709" w:type="dxa"/>
            <w:tcBorders>
              <w:bottom w:val="nil"/>
            </w:tcBorders>
            <w:vAlign w:val="center"/>
          </w:tcPr>
          <w:p w14:paraId="3F0CDAA6" w14:textId="77777777" w:rsidR="006A0197" w:rsidRDefault="006A0197" w:rsidP="006A0197">
            <w:pPr>
              <w:pStyle w:val="TAC"/>
            </w:pPr>
            <w:r w:rsidRPr="00F95B02">
              <w:rPr>
                <w:rFonts w:cs="v5.0.0"/>
                <w:lang w:eastAsia="zh-CN"/>
              </w:rPr>
              <w:t>-70.1</w:t>
            </w:r>
          </w:p>
        </w:tc>
        <w:tc>
          <w:tcPr>
            <w:tcW w:w="1548" w:type="dxa"/>
            <w:tcBorders>
              <w:bottom w:val="nil"/>
            </w:tcBorders>
            <w:vAlign w:val="center"/>
          </w:tcPr>
          <w:p w14:paraId="6B2CE566" w14:textId="77777777" w:rsidR="006A0197" w:rsidRDefault="006A0197" w:rsidP="006A0197">
            <w:pPr>
              <w:pStyle w:val="TAC"/>
            </w:pPr>
            <w:r w:rsidRPr="00F95B02">
              <w:rPr>
                <w:rFonts w:cs="v5.0.0"/>
                <w:lang w:eastAsia="zh-CN"/>
              </w:rPr>
              <w:t>AWGN</w:t>
            </w:r>
          </w:p>
        </w:tc>
      </w:tr>
      <w:tr w:rsidR="006A0197" w14:paraId="3FBEB5E4" w14:textId="77777777" w:rsidTr="006A0197">
        <w:trPr>
          <w:cantSplit/>
          <w:jc w:val="center"/>
        </w:trPr>
        <w:tc>
          <w:tcPr>
            <w:tcW w:w="1711" w:type="dxa"/>
            <w:tcBorders>
              <w:top w:val="nil"/>
              <w:bottom w:val="single" w:sz="4" w:space="0" w:color="auto"/>
            </w:tcBorders>
            <w:vAlign w:val="center"/>
          </w:tcPr>
          <w:p w14:paraId="4A4B0CC4" w14:textId="77777777" w:rsidR="006A0197" w:rsidRDefault="006A0197" w:rsidP="006A0197">
            <w:pPr>
              <w:pStyle w:val="TAC"/>
            </w:pPr>
          </w:p>
        </w:tc>
        <w:tc>
          <w:tcPr>
            <w:tcW w:w="1557" w:type="dxa"/>
          </w:tcPr>
          <w:p w14:paraId="3C358E13"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6D9844B1" w14:textId="77777777" w:rsidR="006A0197" w:rsidRPr="00F95B02" w:rsidRDefault="006A0197" w:rsidP="006A0197">
            <w:pPr>
              <w:pStyle w:val="TAC"/>
            </w:pPr>
            <w:r w:rsidRPr="00F95B02">
              <w:t>G-FR1-A2-6</w:t>
            </w:r>
          </w:p>
        </w:tc>
        <w:tc>
          <w:tcPr>
            <w:tcW w:w="1555" w:type="dxa"/>
            <w:vAlign w:val="center"/>
          </w:tcPr>
          <w:p w14:paraId="059039AF"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090199F6" w14:textId="77777777" w:rsidR="006A0197" w:rsidRDefault="006A0197" w:rsidP="006A0197">
            <w:pPr>
              <w:pStyle w:val="TAC"/>
            </w:pPr>
          </w:p>
        </w:tc>
        <w:tc>
          <w:tcPr>
            <w:tcW w:w="1548" w:type="dxa"/>
            <w:tcBorders>
              <w:top w:val="nil"/>
              <w:bottom w:val="single" w:sz="4" w:space="0" w:color="auto"/>
            </w:tcBorders>
            <w:vAlign w:val="center"/>
          </w:tcPr>
          <w:p w14:paraId="1D7C2C5D" w14:textId="77777777" w:rsidR="006A0197" w:rsidRDefault="006A0197" w:rsidP="006A0197">
            <w:pPr>
              <w:pStyle w:val="TAC"/>
            </w:pPr>
          </w:p>
        </w:tc>
      </w:tr>
      <w:tr w:rsidR="006A0197" w14:paraId="50B6F52E" w14:textId="77777777" w:rsidTr="006A0197">
        <w:trPr>
          <w:cantSplit/>
          <w:jc w:val="center"/>
        </w:trPr>
        <w:tc>
          <w:tcPr>
            <w:tcW w:w="1711" w:type="dxa"/>
            <w:tcBorders>
              <w:bottom w:val="nil"/>
            </w:tcBorders>
            <w:vAlign w:val="center"/>
          </w:tcPr>
          <w:p w14:paraId="1254B7F5" w14:textId="77777777" w:rsidR="006A0197" w:rsidRDefault="006A0197" w:rsidP="006A0197">
            <w:pPr>
              <w:pStyle w:val="TAC"/>
            </w:pPr>
            <w:r w:rsidRPr="00F95B02">
              <w:rPr>
                <w:rFonts w:cs="v5.0.0"/>
                <w:lang w:eastAsia="zh-CN"/>
              </w:rPr>
              <w:t>90</w:t>
            </w:r>
          </w:p>
        </w:tc>
        <w:tc>
          <w:tcPr>
            <w:tcW w:w="1557" w:type="dxa"/>
          </w:tcPr>
          <w:p w14:paraId="5721FA75"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4D924D25" w14:textId="77777777" w:rsidR="006A0197" w:rsidRPr="00F95B02" w:rsidRDefault="006A0197" w:rsidP="006A0197">
            <w:pPr>
              <w:pStyle w:val="TAC"/>
            </w:pPr>
            <w:r w:rsidRPr="00F95B02">
              <w:t>G-FR1-A2-5</w:t>
            </w:r>
          </w:p>
        </w:tc>
        <w:tc>
          <w:tcPr>
            <w:tcW w:w="1555" w:type="dxa"/>
            <w:vAlign w:val="center"/>
          </w:tcPr>
          <w:p w14:paraId="00A65AD7" w14:textId="77777777" w:rsidR="006A0197" w:rsidRPr="00F95B02" w:rsidRDefault="006A0197" w:rsidP="006A0197">
            <w:pPr>
              <w:pStyle w:val="TAC"/>
            </w:pPr>
            <w:r w:rsidRPr="00F95B02">
              <w:t>-64.5</w:t>
            </w:r>
          </w:p>
        </w:tc>
        <w:tc>
          <w:tcPr>
            <w:tcW w:w="1709" w:type="dxa"/>
            <w:tcBorders>
              <w:bottom w:val="nil"/>
            </w:tcBorders>
            <w:vAlign w:val="center"/>
          </w:tcPr>
          <w:p w14:paraId="08F787C8" w14:textId="77777777" w:rsidR="006A0197" w:rsidRDefault="006A0197" w:rsidP="006A0197">
            <w:pPr>
              <w:pStyle w:val="TAC"/>
            </w:pPr>
            <w:r w:rsidRPr="00F95B02">
              <w:rPr>
                <w:rFonts w:cs="v5.0.0"/>
                <w:lang w:eastAsia="zh-CN"/>
              </w:rPr>
              <w:t>-69.5</w:t>
            </w:r>
          </w:p>
        </w:tc>
        <w:tc>
          <w:tcPr>
            <w:tcW w:w="1548" w:type="dxa"/>
            <w:tcBorders>
              <w:bottom w:val="nil"/>
            </w:tcBorders>
            <w:vAlign w:val="center"/>
          </w:tcPr>
          <w:p w14:paraId="1B20B470" w14:textId="77777777" w:rsidR="006A0197" w:rsidRDefault="006A0197" w:rsidP="006A0197">
            <w:pPr>
              <w:pStyle w:val="TAC"/>
            </w:pPr>
            <w:r w:rsidRPr="00F95B02">
              <w:rPr>
                <w:rFonts w:cs="v5.0.0"/>
                <w:lang w:eastAsia="zh-CN"/>
              </w:rPr>
              <w:t>AWGN</w:t>
            </w:r>
          </w:p>
        </w:tc>
      </w:tr>
      <w:tr w:rsidR="006A0197" w14:paraId="59FDA162" w14:textId="77777777" w:rsidTr="006A0197">
        <w:trPr>
          <w:cantSplit/>
          <w:jc w:val="center"/>
        </w:trPr>
        <w:tc>
          <w:tcPr>
            <w:tcW w:w="1711" w:type="dxa"/>
            <w:tcBorders>
              <w:top w:val="nil"/>
              <w:bottom w:val="single" w:sz="4" w:space="0" w:color="auto"/>
            </w:tcBorders>
            <w:vAlign w:val="center"/>
          </w:tcPr>
          <w:p w14:paraId="15E8C8A8" w14:textId="77777777" w:rsidR="006A0197" w:rsidRDefault="006A0197" w:rsidP="006A0197">
            <w:pPr>
              <w:pStyle w:val="TAC"/>
            </w:pPr>
          </w:p>
        </w:tc>
        <w:tc>
          <w:tcPr>
            <w:tcW w:w="1557" w:type="dxa"/>
          </w:tcPr>
          <w:p w14:paraId="1E669639" w14:textId="77777777" w:rsidR="006A0197" w:rsidRPr="00F95B02" w:rsidRDefault="006A0197" w:rsidP="006A0197">
            <w:pPr>
              <w:pStyle w:val="TAC"/>
              <w:rPr>
                <w:rFonts w:cs="v5.0.0"/>
                <w:lang w:eastAsia="zh-CN"/>
              </w:rPr>
            </w:pPr>
            <w:r w:rsidRPr="00F95B02">
              <w:rPr>
                <w:rFonts w:cs="v5.0.0"/>
                <w:lang w:eastAsia="zh-CN"/>
              </w:rPr>
              <w:t>60</w:t>
            </w:r>
          </w:p>
        </w:tc>
        <w:tc>
          <w:tcPr>
            <w:tcW w:w="1553" w:type="dxa"/>
            <w:vAlign w:val="center"/>
          </w:tcPr>
          <w:p w14:paraId="609DBD3B" w14:textId="77777777" w:rsidR="006A0197" w:rsidRPr="00F95B02" w:rsidRDefault="006A0197" w:rsidP="006A0197">
            <w:pPr>
              <w:pStyle w:val="TAC"/>
            </w:pPr>
            <w:r w:rsidRPr="00F95B02">
              <w:t>G-FR1-A2-6</w:t>
            </w:r>
          </w:p>
        </w:tc>
        <w:tc>
          <w:tcPr>
            <w:tcW w:w="1555" w:type="dxa"/>
            <w:vAlign w:val="center"/>
          </w:tcPr>
          <w:p w14:paraId="1E7166F0" w14:textId="77777777" w:rsidR="006A0197" w:rsidRPr="00F95B02" w:rsidRDefault="006A0197" w:rsidP="006A0197">
            <w:pPr>
              <w:pStyle w:val="TAC"/>
            </w:pPr>
            <w:r w:rsidRPr="00F95B02">
              <w:t>-64.8</w:t>
            </w:r>
          </w:p>
        </w:tc>
        <w:tc>
          <w:tcPr>
            <w:tcW w:w="1709" w:type="dxa"/>
            <w:tcBorders>
              <w:top w:val="nil"/>
              <w:bottom w:val="single" w:sz="4" w:space="0" w:color="auto"/>
            </w:tcBorders>
            <w:vAlign w:val="center"/>
          </w:tcPr>
          <w:p w14:paraId="7F86CB3E" w14:textId="77777777" w:rsidR="006A0197" w:rsidRDefault="006A0197" w:rsidP="006A0197">
            <w:pPr>
              <w:pStyle w:val="TAC"/>
            </w:pPr>
          </w:p>
        </w:tc>
        <w:tc>
          <w:tcPr>
            <w:tcW w:w="1548" w:type="dxa"/>
            <w:tcBorders>
              <w:top w:val="nil"/>
              <w:bottom w:val="single" w:sz="4" w:space="0" w:color="auto"/>
            </w:tcBorders>
            <w:vAlign w:val="center"/>
          </w:tcPr>
          <w:p w14:paraId="7130035B" w14:textId="77777777" w:rsidR="006A0197" w:rsidRDefault="006A0197" w:rsidP="006A0197">
            <w:pPr>
              <w:pStyle w:val="TAC"/>
            </w:pPr>
          </w:p>
        </w:tc>
      </w:tr>
      <w:tr w:rsidR="006A0197" w14:paraId="14BD4E54" w14:textId="77777777" w:rsidTr="006A0197">
        <w:trPr>
          <w:cantSplit/>
          <w:jc w:val="center"/>
        </w:trPr>
        <w:tc>
          <w:tcPr>
            <w:tcW w:w="1711" w:type="dxa"/>
            <w:tcBorders>
              <w:bottom w:val="nil"/>
            </w:tcBorders>
            <w:vAlign w:val="center"/>
          </w:tcPr>
          <w:p w14:paraId="72251905" w14:textId="77777777" w:rsidR="006A0197" w:rsidRDefault="006A0197" w:rsidP="006A0197">
            <w:pPr>
              <w:pStyle w:val="TAC"/>
            </w:pPr>
            <w:r w:rsidRPr="00F95B02">
              <w:rPr>
                <w:rFonts w:cs="v5.0.0"/>
                <w:lang w:eastAsia="zh-CN"/>
              </w:rPr>
              <w:t>100</w:t>
            </w:r>
          </w:p>
        </w:tc>
        <w:tc>
          <w:tcPr>
            <w:tcW w:w="1557" w:type="dxa"/>
          </w:tcPr>
          <w:p w14:paraId="143DCEA7" w14:textId="77777777" w:rsidR="006A0197" w:rsidRPr="00F95B02" w:rsidRDefault="006A0197" w:rsidP="006A0197">
            <w:pPr>
              <w:pStyle w:val="TAC"/>
              <w:rPr>
                <w:rFonts w:cs="v5.0.0"/>
                <w:lang w:eastAsia="zh-CN"/>
              </w:rPr>
            </w:pPr>
            <w:r w:rsidRPr="00F95B02">
              <w:rPr>
                <w:rFonts w:cs="v5.0.0"/>
                <w:lang w:eastAsia="zh-CN"/>
              </w:rPr>
              <w:t>30</w:t>
            </w:r>
          </w:p>
        </w:tc>
        <w:tc>
          <w:tcPr>
            <w:tcW w:w="1553" w:type="dxa"/>
            <w:vAlign w:val="center"/>
          </w:tcPr>
          <w:p w14:paraId="222D9DA2" w14:textId="77777777" w:rsidR="006A0197" w:rsidRPr="00F95B02" w:rsidRDefault="006A0197" w:rsidP="006A0197">
            <w:pPr>
              <w:pStyle w:val="TAC"/>
            </w:pPr>
            <w:r w:rsidRPr="00F95B02">
              <w:t>G-FR1-A2-5</w:t>
            </w:r>
          </w:p>
        </w:tc>
        <w:tc>
          <w:tcPr>
            <w:tcW w:w="1555" w:type="dxa"/>
            <w:vAlign w:val="center"/>
          </w:tcPr>
          <w:p w14:paraId="4B0515D6" w14:textId="77777777" w:rsidR="006A0197" w:rsidRPr="00F95B02" w:rsidRDefault="006A0197" w:rsidP="006A0197">
            <w:pPr>
              <w:pStyle w:val="TAC"/>
            </w:pPr>
            <w:r w:rsidRPr="00F95B02">
              <w:t>-64.5</w:t>
            </w:r>
          </w:p>
        </w:tc>
        <w:tc>
          <w:tcPr>
            <w:tcW w:w="1709" w:type="dxa"/>
            <w:tcBorders>
              <w:bottom w:val="nil"/>
            </w:tcBorders>
            <w:vAlign w:val="center"/>
          </w:tcPr>
          <w:p w14:paraId="1D237F3F" w14:textId="77777777" w:rsidR="006A0197" w:rsidRDefault="006A0197" w:rsidP="006A0197">
            <w:pPr>
              <w:pStyle w:val="TAC"/>
            </w:pPr>
            <w:r w:rsidRPr="00F95B02">
              <w:rPr>
                <w:rFonts w:cs="v5.0.0"/>
                <w:lang w:eastAsia="zh-CN"/>
              </w:rPr>
              <w:t>-69.1</w:t>
            </w:r>
          </w:p>
        </w:tc>
        <w:tc>
          <w:tcPr>
            <w:tcW w:w="1548" w:type="dxa"/>
            <w:tcBorders>
              <w:bottom w:val="nil"/>
            </w:tcBorders>
            <w:vAlign w:val="center"/>
          </w:tcPr>
          <w:p w14:paraId="75D558D1" w14:textId="77777777" w:rsidR="006A0197" w:rsidRDefault="006A0197" w:rsidP="006A0197">
            <w:pPr>
              <w:pStyle w:val="TAC"/>
            </w:pPr>
            <w:r w:rsidRPr="00F95B02">
              <w:rPr>
                <w:rFonts w:cs="v5.0.0"/>
                <w:lang w:eastAsia="zh-CN"/>
              </w:rPr>
              <w:t>AWGN</w:t>
            </w:r>
          </w:p>
        </w:tc>
      </w:tr>
      <w:tr w:rsidR="006A0197" w14:paraId="28ECBF0E" w14:textId="77777777" w:rsidTr="006A0197">
        <w:trPr>
          <w:cantSplit/>
          <w:jc w:val="center"/>
        </w:trPr>
        <w:tc>
          <w:tcPr>
            <w:tcW w:w="1711" w:type="dxa"/>
            <w:tcBorders>
              <w:top w:val="nil"/>
              <w:bottom w:val="single" w:sz="4" w:space="0" w:color="auto"/>
            </w:tcBorders>
            <w:vAlign w:val="center"/>
          </w:tcPr>
          <w:p w14:paraId="3D729E7E" w14:textId="77777777" w:rsidR="006A0197" w:rsidRDefault="006A0197" w:rsidP="006A0197">
            <w:pPr>
              <w:pStyle w:val="TAC"/>
            </w:pPr>
          </w:p>
        </w:tc>
        <w:tc>
          <w:tcPr>
            <w:tcW w:w="1557" w:type="dxa"/>
            <w:tcBorders>
              <w:bottom w:val="single" w:sz="4" w:space="0" w:color="auto"/>
            </w:tcBorders>
          </w:tcPr>
          <w:p w14:paraId="71372787" w14:textId="77777777" w:rsidR="006A0197" w:rsidRPr="00F95B02" w:rsidRDefault="006A0197" w:rsidP="006A0197">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6BF46B7D" w14:textId="77777777" w:rsidR="006A0197" w:rsidRPr="00F95B02" w:rsidRDefault="006A0197" w:rsidP="006A0197">
            <w:pPr>
              <w:pStyle w:val="TAC"/>
            </w:pPr>
            <w:r w:rsidRPr="00F95B02">
              <w:t>G-FR1-A2-6</w:t>
            </w:r>
          </w:p>
        </w:tc>
        <w:tc>
          <w:tcPr>
            <w:tcW w:w="1555" w:type="dxa"/>
            <w:tcBorders>
              <w:bottom w:val="single" w:sz="4" w:space="0" w:color="auto"/>
            </w:tcBorders>
            <w:vAlign w:val="center"/>
          </w:tcPr>
          <w:p w14:paraId="1ACC8795" w14:textId="77777777" w:rsidR="006A0197" w:rsidRPr="00F95B02" w:rsidRDefault="006A0197" w:rsidP="006A0197">
            <w:pPr>
              <w:pStyle w:val="TAC"/>
            </w:pPr>
            <w:r w:rsidRPr="00F95B02">
              <w:t>-64.8</w:t>
            </w:r>
          </w:p>
        </w:tc>
        <w:tc>
          <w:tcPr>
            <w:tcW w:w="1709" w:type="dxa"/>
            <w:tcBorders>
              <w:top w:val="nil"/>
              <w:bottom w:val="single" w:sz="4" w:space="0" w:color="auto"/>
            </w:tcBorders>
          </w:tcPr>
          <w:p w14:paraId="337A2BA2" w14:textId="77777777" w:rsidR="006A0197" w:rsidRDefault="006A0197" w:rsidP="006A0197">
            <w:pPr>
              <w:pStyle w:val="TAC"/>
            </w:pPr>
          </w:p>
        </w:tc>
        <w:tc>
          <w:tcPr>
            <w:tcW w:w="1548" w:type="dxa"/>
            <w:tcBorders>
              <w:top w:val="nil"/>
              <w:bottom w:val="single" w:sz="4" w:space="0" w:color="auto"/>
            </w:tcBorders>
          </w:tcPr>
          <w:p w14:paraId="70E8AAC8" w14:textId="77777777" w:rsidR="006A0197" w:rsidRDefault="006A0197" w:rsidP="006A0197">
            <w:pPr>
              <w:pStyle w:val="TAC"/>
            </w:pPr>
          </w:p>
        </w:tc>
      </w:tr>
      <w:tr w:rsidR="006A0197" w14:paraId="1335B95C" w14:textId="77777777" w:rsidTr="006A0197">
        <w:trPr>
          <w:cantSplit/>
          <w:jc w:val="center"/>
        </w:trPr>
        <w:tc>
          <w:tcPr>
            <w:tcW w:w="9633" w:type="dxa"/>
            <w:gridSpan w:val="6"/>
            <w:tcBorders>
              <w:top w:val="single" w:sz="4" w:space="0" w:color="auto"/>
            </w:tcBorders>
            <w:vAlign w:val="center"/>
          </w:tcPr>
          <w:p w14:paraId="1D6A546E" w14:textId="5DDFF04F" w:rsidR="006A0197" w:rsidRDefault="006A0197" w:rsidP="006A0197">
            <w:pPr>
              <w:pStyle w:val="TAN"/>
            </w:pPr>
            <w:r w:rsidRPr="4B69C1E8">
              <w:rPr>
                <w:lang w:val="en-GB"/>
              </w:rPr>
              <w:t>NOTE:</w:t>
            </w:r>
            <w:r w:rsidRPr="00F95B02">
              <w:tab/>
            </w:r>
            <w:r w:rsidRPr="4B69C1E8">
              <w:rPr>
                <w:lang w:val="en-GB"/>
              </w:rPr>
              <w:t xml:space="preserve">The wanted signal mean power is the power level of a single instance of the corresponding reference measurement channel. </w:t>
            </w:r>
            <w:r w:rsidRPr="4B69C1E8">
              <w:rPr>
                <w:rFonts w:cs="Arial"/>
                <w:lang w:val="en-GB"/>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4B69C1E8">
              <w:rPr>
                <w:rFonts w:cs="Arial"/>
                <w:lang w:val="en-GB" w:eastAsia="ko-KR"/>
              </w:rPr>
              <w:t xml:space="preserve">, except for one instance that might overlap one other instance to cover the full </w:t>
            </w:r>
            <w:r w:rsidRPr="4B69C1E8">
              <w:rPr>
                <w:rFonts w:cs="Arial"/>
                <w:i/>
                <w:lang w:val="en-GB" w:eastAsia="ko-KR"/>
              </w:rPr>
              <w:t>BS channel bandwidth</w:t>
            </w:r>
            <w:r w:rsidRPr="4B69C1E8">
              <w:rPr>
                <w:rFonts w:cs="Arial"/>
                <w:lang w:val="en-GB" w:eastAsia="ko-KR"/>
              </w:rPr>
              <w:t>.</w:t>
            </w:r>
          </w:p>
        </w:tc>
      </w:tr>
    </w:tbl>
    <w:p w14:paraId="33812C2B" w14:textId="77777777" w:rsidR="007739F7" w:rsidRDefault="007739F7" w:rsidP="007739F7">
      <w:pPr>
        <w:rPr>
          <w:iCs/>
          <w:lang w:eastAsia="zh-CN"/>
        </w:rPr>
      </w:pPr>
    </w:p>
    <w:p w14:paraId="323BFB58" w14:textId="257F1EA3" w:rsidR="005026DC" w:rsidRPr="007739F7" w:rsidRDefault="005026DC" w:rsidP="007739F7">
      <w:pPr>
        <w:rPr>
          <w:iCs/>
          <w:lang w:eastAsia="zh-CN"/>
        </w:rPr>
      </w:pPr>
      <w:r w:rsidRPr="005026DC">
        <w:rPr>
          <w:b/>
          <w:bCs/>
          <w:iCs/>
          <w:lang w:eastAsia="zh-CN"/>
        </w:rPr>
        <w:t>Observation 1</w:t>
      </w:r>
      <w:r>
        <w:rPr>
          <w:iCs/>
          <w:lang w:eastAsia="zh-CN"/>
        </w:rPr>
        <w:t>: It should be clarified if NB-IoT operation in NR in-band is included within this WI</w:t>
      </w:r>
    </w:p>
    <w:p w14:paraId="3D3A5CAE" w14:textId="77777777" w:rsidR="00537537" w:rsidRDefault="007739F7" w:rsidP="00B9079B">
      <w:pPr>
        <w:pStyle w:val="Heading2"/>
        <w:ind w:left="576"/>
        <w:rPr>
          <w:iCs/>
        </w:rPr>
      </w:pPr>
      <w:r>
        <w:rPr>
          <w:iCs/>
        </w:rPr>
        <w:t>ACS</w:t>
      </w:r>
    </w:p>
    <w:p w14:paraId="656C774E" w14:textId="2A3A5F85" w:rsidR="007739F7" w:rsidRPr="00537537" w:rsidRDefault="0060109A" w:rsidP="00537537">
      <w:pPr>
        <w:rPr>
          <w:iCs/>
          <w:lang w:eastAsia="zh-CN"/>
        </w:rPr>
      </w:pPr>
      <w:r>
        <w:rPr>
          <w:iCs/>
          <w:lang w:eastAsia="zh-CN"/>
        </w:rPr>
        <w:t>6</w:t>
      </w:r>
      <w:r w:rsidR="00117EA1" w:rsidRPr="00537537">
        <w:rPr>
          <w:iCs/>
          <w:lang w:eastAsia="zh-CN"/>
        </w:rPr>
        <w:t>MHz channel bandwidth to be added to relevant requirements</w:t>
      </w:r>
      <w:r w:rsidR="007739F7" w:rsidRPr="00537537">
        <w:rPr>
          <w:iCs/>
          <w:lang w:eastAsia="zh-CN"/>
        </w:rPr>
        <w:t>:</w:t>
      </w:r>
    </w:p>
    <w:p w14:paraId="0373F107" w14:textId="77777777" w:rsidR="00117EA1" w:rsidRPr="00F95B02" w:rsidRDefault="00117EA1" w:rsidP="00117EA1">
      <w:pPr>
        <w:pStyle w:val="TH"/>
        <w:ind w:left="720"/>
        <w:rPr>
          <w:lang w:eastAsia="zh-CN"/>
        </w:rPr>
      </w:pPr>
      <w:r w:rsidRPr="00F95B02">
        <w:lastRenderedPageBreak/>
        <w:t xml:space="preserve">Table </w:t>
      </w:r>
      <w:r w:rsidRPr="00F95B02">
        <w:rPr>
          <w:lang w:eastAsia="zh-CN"/>
        </w:rPr>
        <w:t>7.4.1.2</w:t>
      </w:r>
      <w:r w:rsidRPr="00F95B02">
        <w:t>-</w:t>
      </w:r>
      <w:r w:rsidRPr="00F95B02">
        <w:rPr>
          <w:lang w:eastAsia="zh-CN"/>
        </w:rPr>
        <w:t>1</w:t>
      </w:r>
      <w:r w:rsidRPr="00F95B02">
        <w:t>: Base station A</w:t>
      </w:r>
      <w:r w:rsidRPr="00F95B02">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17EA1" w:rsidRPr="00F95B02" w14:paraId="429BFE8F"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11F23904" w14:textId="77777777" w:rsidR="00117EA1" w:rsidRPr="00F95B02" w:rsidRDefault="00117EA1">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4820D05" w14:textId="77777777" w:rsidR="00117EA1" w:rsidRPr="00F95B02" w:rsidRDefault="00117EA1">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5C3A45FE" w14:textId="77777777" w:rsidR="00117EA1" w:rsidRPr="00F95B02" w:rsidRDefault="00117EA1">
            <w:pPr>
              <w:pStyle w:val="TAH"/>
              <w:tabs>
                <w:tab w:val="left" w:pos="540"/>
                <w:tab w:val="left" w:pos="1260"/>
                <w:tab w:val="left" w:pos="1800"/>
              </w:tabs>
              <w:rPr>
                <w:lang w:eastAsia="ja-JP"/>
              </w:rPr>
            </w:pPr>
            <w:r w:rsidRPr="00F95B02">
              <w:rPr>
                <w:rFonts w:cs="Arial"/>
              </w:rPr>
              <w:t>Interfering signal mean power (dBm)</w:t>
            </w:r>
          </w:p>
        </w:tc>
      </w:tr>
      <w:tr w:rsidR="00117EA1" w:rsidRPr="00F95B02" w14:paraId="1C33B521" w14:textId="77777777">
        <w:trPr>
          <w:cantSplit/>
          <w:jc w:val="center"/>
        </w:trPr>
        <w:tc>
          <w:tcPr>
            <w:tcW w:w="1948" w:type="dxa"/>
            <w:tcBorders>
              <w:top w:val="single" w:sz="4" w:space="0" w:color="auto"/>
              <w:left w:val="single" w:sz="4" w:space="0" w:color="auto"/>
              <w:bottom w:val="single" w:sz="4" w:space="0" w:color="auto"/>
              <w:right w:val="single" w:sz="4" w:space="0" w:color="auto"/>
            </w:tcBorders>
          </w:tcPr>
          <w:p w14:paraId="75819341" w14:textId="77777777" w:rsidR="00117EA1" w:rsidRPr="00F95B02" w:rsidRDefault="00117EA1">
            <w:pPr>
              <w:pStyle w:val="TAH"/>
              <w:tabs>
                <w:tab w:val="left" w:pos="540"/>
                <w:tab w:val="left" w:pos="1260"/>
                <w:tab w:val="left" w:pos="1800"/>
              </w:tabs>
              <w:rPr>
                <w:i/>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06FB269E" w14:textId="77777777" w:rsidR="00117EA1" w:rsidRPr="00F95B02" w:rsidRDefault="00117EA1">
            <w:pPr>
              <w:pStyle w:val="TAH"/>
              <w:tabs>
                <w:tab w:val="left" w:pos="540"/>
                <w:tab w:val="left" w:pos="1260"/>
                <w:tab w:val="left" w:pos="1800"/>
              </w:tabs>
            </w:pPr>
            <w:r>
              <w:rPr>
                <w:rFonts w:cs="Arial"/>
              </w:rPr>
              <w:t>P</w:t>
            </w:r>
            <w:r>
              <w:rPr>
                <w:rFonts w:cs="Arial"/>
                <w:vertAlign w:val="subscript"/>
              </w:rPr>
              <w:t>REFSENS</w:t>
            </w:r>
            <w:r>
              <w:t xml:space="preserve"> + </w:t>
            </w:r>
            <w:r>
              <w:rPr>
                <w:rFonts w:hint="eastAsia"/>
                <w:lang w:val="en-US" w:eastAsia="zh-CN"/>
              </w:rPr>
              <w:t>8</w:t>
            </w:r>
            <w:r>
              <w:t> dB</w:t>
            </w:r>
          </w:p>
        </w:tc>
        <w:tc>
          <w:tcPr>
            <w:tcW w:w="2240" w:type="dxa"/>
            <w:vMerge w:val="restart"/>
            <w:tcBorders>
              <w:top w:val="single" w:sz="4" w:space="0" w:color="auto"/>
              <w:left w:val="single" w:sz="4" w:space="0" w:color="auto"/>
              <w:right w:val="single" w:sz="4" w:space="0" w:color="auto"/>
            </w:tcBorders>
          </w:tcPr>
          <w:p w14:paraId="6C053491" w14:textId="77777777" w:rsidR="00117EA1" w:rsidRPr="00F95B02" w:rsidRDefault="00117EA1">
            <w:pPr>
              <w:pStyle w:val="TAC"/>
              <w:tabs>
                <w:tab w:val="left" w:pos="540"/>
                <w:tab w:val="left" w:pos="1260"/>
                <w:tab w:val="left" w:pos="1800"/>
              </w:tabs>
              <w:rPr>
                <w:lang w:eastAsia="zh-CN"/>
              </w:rPr>
            </w:pPr>
            <w:r w:rsidRPr="00F95B02">
              <w:rPr>
                <w:lang w:eastAsia="zh-CN"/>
              </w:rPr>
              <w:t>Wide Area BS: -52</w:t>
            </w:r>
          </w:p>
          <w:p w14:paraId="1EBE8F38" w14:textId="77777777" w:rsidR="00117EA1" w:rsidRPr="00F95B02" w:rsidRDefault="00117EA1">
            <w:pPr>
              <w:pStyle w:val="TAC"/>
              <w:tabs>
                <w:tab w:val="left" w:pos="540"/>
                <w:tab w:val="left" w:pos="1260"/>
                <w:tab w:val="left" w:pos="1800"/>
              </w:tabs>
              <w:rPr>
                <w:lang w:eastAsia="zh-CN"/>
              </w:rPr>
            </w:pPr>
            <w:r w:rsidRPr="00F95B02">
              <w:rPr>
                <w:lang w:eastAsia="zh-CN"/>
              </w:rPr>
              <w:t>Medium Range BS: -47</w:t>
            </w:r>
          </w:p>
          <w:p w14:paraId="0F892A98" w14:textId="77777777" w:rsidR="00117EA1" w:rsidRPr="00F95B02" w:rsidRDefault="00117EA1">
            <w:pPr>
              <w:pStyle w:val="TAC"/>
              <w:tabs>
                <w:tab w:val="left" w:pos="540"/>
                <w:tab w:val="left" w:pos="1260"/>
                <w:tab w:val="left" w:pos="1800"/>
              </w:tabs>
              <w:rPr>
                <w:rFonts w:cs="Arial"/>
              </w:rPr>
            </w:pPr>
            <w:r w:rsidRPr="00F95B02">
              <w:rPr>
                <w:lang w:eastAsia="zh-CN"/>
              </w:rPr>
              <w:t>Local Area BS: -44</w:t>
            </w:r>
          </w:p>
        </w:tc>
      </w:tr>
      <w:tr w:rsidR="00117EA1" w:rsidRPr="00F95B02" w14:paraId="794801D2" w14:textId="77777777" w:rsidTr="4B69C1E8">
        <w:trPr>
          <w:cantSplit/>
          <w:jc w:val="center"/>
        </w:trPr>
        <w:tc>
          <w:tcPr>
            <w:tcW w:w="1948" w:type="dxa"/>
            <w:tcBorders>
              <w:top w:val="single" w:sz="4" w:space="0" w:color="auto"/>
              <w:left w:val="single" w:sz="4" w:space="0" w:color="auto"/>
              <w:bottom w:val="single" w:sz="4" w:space="0" w:color="auto"/>
              <w:right w:val="single" w:sz="4" w:space="0" w:color="auto"/>
            </w:tcBorders>
          </w:tcPr>
          <w:p w14:paraId="06B87767" w14:textId="6B1BE04C" w:rsidR="00117EA1" w:rsidRPr="00F95B02" w:rsidRDefault="00117EA1">
            <w:pPr>
              <w:pStyle w:val="TAC"/>
              <w:tabs>
                <w:tab w:val="left" w:pos="540"/>
                <w:tab w:val="left" w:pos="1260"/>
                <w:tab w:val="left" w:pos="1800"/>
              </w:tabs>
              <w:rPr>
                <w:lang w:eastAsia="zh-CN"/>
              </w:rPr>
            </w:pPr>
            <w:r w:rsidRPr="00F95B02">
              <w:rPr>
                <w:lang w:eastAsia="zh-CN"/>
              </w:rPr>
              <w:t xml:space="preserve">5, </w:t>
            </w:r>
            <w:r w:rsidR="0060109A">
              <w:rPr>
                <w:color w:val="FF0000"/>
                <w:lang w:eastAsia="zh-CN"/>
              </w:rPr>
              <w:t>6</w:t>
            </w:r>
            <w:r w:rsidRPr="00117EA1">
              <w:rPr>
                <w:color w:val="FF0000"/>
                <w:lang w:eastAsia="zh-CN"/>
              </w:rPr>
              <w:t xml:space="preserve">, </w:t>
            </w:r>
            <w:r w:rsidR="0060109A">
              <w:rPr>
                <w:lang w:eastAsia="zh-CN"/>
              </w:rPr>
              <w:t>7, 1</w:t>
            </w:r>
            <w:r w:rsidRPr="00F95B02">
              <w:rPr>
                <w:lang w:eastAsia="zh-CN"/>
              </w:rPr>
              <w:t xml:space="preserve">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6DC957AC"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hideMark/>
          </w:tcPr>
          <w:p w14:paraId="60355698" w14:textId="77777777" w:rsidR="00117EA1" w:rsidRPr="00F95B02" w:rsidRDefault="00117EA1">
            <w:pPr>
              <w:pStyle w:val="TAC"/>
              <w:tabs>
                <w:tab w:val="left" w:pos="540"/>
                <w:tab w:val="left" w:pos="1260"/>
                <w:tab w:val="left" w:pos="1800"/>
              </w:tabs>
              <w:rPr>
                <w:lang w:eastAsia="zh-CN"/>
              </w:rPr>
            </w:pPr>
          </w:p>
        </w:tc>
      </w:tr>
      <w:tr w:rsidR="00117EA1" w:rsidRPr="00F95B02" w14:paraId="628C6CB7" w14:textId="77777777">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7AD81D" w14:textId="52C6DBB7" w:rsidR="00117EA1" w:rsidRPr="00F95B02" w:rsidRDefault="00117EA1">
            <w:pPr>
              <w:pStyle w:val="TAN"/>
              <w:rPr>
                <w:lang w:val="en-GB" w:eastAsia="zh-CN"/>
              </w:rPr>
            </w:pPr>
            <w:r w:rsidRPr="4B69C1E8">
              <w:rPr>
                <w:lang w:val="en-GB" w:eastAsia="zh-CN"/>
              </w:rPr>
              <w:t>NOTE 1:</w:t>
            </w:r>
            <w:r>
              <w:tab/>
            </w:r>
            <w:r w:rsidRPr="4B69C1E8">
              <w:rPr>
                <w:lang w:val="en-GB" w:eastAsia="zh-CN"/>
              </w:rPr>
              <w:t>The SCS for the lowest/highest carrier received is the lowest SCS supported by the BS for that bandwidth.</w:t>
            </w:r>
          </w:p>
          <w:p w14:paraId="35C1B012" w14:textId="07C139C0" w:rsidR="00117EA1" w:rsidRPr="00F95B02" w:rsidRDefault="00117EA1">
            <w:pPr>
              <w:pStyle w:val="TAN"/>
              <w:rPr>
                <w:lang w:val="en-GB" w:eastAsia="zh-CN"/>
              </w:rPr>
            </w:pPr>
            <w:r w:rsidRPr="4B69C1E8">
              <w:rPr>
                <w:lang w:val="en-GB" w:eastAsia="zh-CN"/>
              </w:rPr>
              <w:t>NOTE 2:</w:t>
            </w:r>
            <w:r>
              <w:tab/>
            </w:r>
            <w:r w:rsidRPr="4B69C1E8">
              <w:rPr>
                <w:lang w:val="en-GB" w:eastAsia="zh-CN"/>
              </w:rPr>
              <w:t>P</w:t>
            </w:r>
            <w:r w:rsidRPr="4B69C1E8">
              <w:rPr>
                <w:vertAlign w:val="subscript"/>
                <w:lang w:val="en-GB" w:eastAsia="zh-CN"/>
              </w:rPr>
              <w:t>REFSENS</w:t>
            </w:r>
            <w:r w:rsidRPr="4B69C1E8">
              <w:rPr>
                <w:lang w:val="en-GB" w:eastAsia="zh-CN"/>
              </w:rPr>
              <w:t xml:space="preserve"> depends on the RAT. For NR, </w:t>
            </w:r>
            <w:r w:rsidRPr="4B69C1E8">
              <w:rPr>
                <w:lang w:val="en-GB"/>
              </w:rPr>
              <w:t>P</w:t>
            </w:r>
            <w:r w:rsidRPr="4B69C1E8">
              <w:rPr>
                <w:vertAlign w:val="subscript"/>
                <w:lang w:val="en-GB"/>
              </w:rPr>
              <w:t>REFSENS</w:t>
            </w:r>
            <w:r w:rsidRPr="4B69C1E8">
              <w:rPr>
                <w:lang w:val="en-GB"/>
              </w:rPr>
              <w:t xml:space="preserve"> depends also on</w:t>
            </w:r>
            <w:r w:rsidRPr="4B69C1E8">
              <w:rPr>
                <w:lang w:val="en-GB" w:eastAsia="zh-CN"/>
              </w:rPr>
              <w:t xml:space="preserve"> the </w:t>
            </w:r>
            <w:r w:rsidRPr="4B69C1E8">
              <w:rPr>
                <w:i/>
                <w:lang w:val="en-GB" w:eastAsia="zh-CN"/>
              </w:rPr>
              <w:t>BS channel bandwidth</w:t>
            </w:r>
            <w:r w:rsidRPr="4B69C1E8">
              <w:rPr>
                <w:lang w:val="en-GB" w:eastAsia="zh-CN"/>
              </w:rPr>
              <w:t xml:space="preserve"> as specified in tables 7.2.2-1, 7.2.2-2, 7.2.2-3. </w:t>
            </w:r>
            <w:r w:rsidRPr="4B69C1E8">
              <w:rPr>
                <w:lang w:val="en-GB"/>
              </w:rPr>
              <w:t>For NB-IoT, P</w:t>
            </w:r>
            <w:r w:rsidRPr="4B69C1E8">
              <w:rPr>
                <w:vertAlign w:val="subscript"/>
                <w:lang w:val="en-GB"/>
              </w:rPr>
              <w:t>REFSENS</w:t>
            </w:r>
            <w:r w:rsidRPr="4B69C1E8">
              <w:rPr>
                <w:lang w:val="en-GB" w:eastAsia="zh-CN"/>
              </w:rPr>
              <w:t xml:space="preserve"> depends also on the </w:t>
            </w:r>
            <w:r w:rsidRPr="4B69C1E8">
              <w:rPr>
                <w:i/>
                <w:lang w:val="en-GB" w:eastAsia="zh-CN"/>
              </w:rPr>
              <w:t>sub-carrier spacing</w:t>
            </w:r>
            <w:r w:rsidRPr="4B69C1E8">
              <w:rPr>
                <w:lang w:val="en-GB" w:eastAsia="zh-CN"/>
              </w:rPr>
              <w:t xml:space="preserve"> as specified in tables 7.2.1-5, 7.2.1-5a and 7.2.1-5c of TS 36.104 [13].</w:t>
            </w:r>
          </w:p>
        </w:tc>
      </w:tr>
    </w:tbl>
    <w:p w14:paraId="73CF63D4" w14:textId="77777777" w:rsidR="005026DC" w:rsidRDefault="005026DC" w:rsidP="005026DC">
      <w:pPr>
        <w:rPr>
          <w:iCs/>
          <w:lang w:eastAsia="zh-CN"/>
        </w:rPr>
      </w:pPr>
    </w:p>
    <w:p w14:paraId="5ABA9927" w14:textId="77777777" w:rsidR="00117EA1" w:rsidRDefault="00117EA1" w:rsidP="00117EA1">
      <w:pPr>
        <w:pStyle w:val="TH"/>
        <w:rPr>
          <w:lang w:eastAsia="zh-CN"/>
        </w:rPr>
      </w:pPr>
      <w:r w:rsidRPr="00F95B02">
        <w:t xml:space="preserve">Table </w:t>
      </w:r>
      <w:r w:rsidRPr="00F95B02">
        <w:rPr>
          <w:lang w:eastAsia="zh-CN"/>
        </w:rPr>
        <w:t>7.4.1.2</w:t>
      </w:r>
      <w:r w:rsidRPr="00F95B02">
        <w:t>-</w:t>
      </w:r>
      <w:r w:rsidRPr="00F95B02">
        <w:rPr>
          <w:lang w:eastAsia="zh-CN"/>
        </w:rPr>
        <w:t>2</w:t>
      </w:r>
      <w:r w:rsidRPr="00F95B02">
        <w:t>: Base Station A</w:t>
      </w:r>
      <w:r w:rsidRPr="00F95B0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17EA1" w14:paraId="34504898" w14:textId="77777777">
        <w:trPr>
          <w:cantSplit/>
          <w:jc w:val="center"/>
        </w:trPr>
        <w:tc>
          <w:tcPr>
            <w:tcW w:w="1843" w:type="dxa"/>
          </w:tcPr>
          <w:p w14:paraId="43925099" w14:textId="77777777" w:rsidR="00117EA1" w:rsidRDefault="00117EA1">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5F2AD8D8" w14:textId="77777777" w:rsidR="00117EA1" w:rsidRDefault="00117EA1">
            <w:pPr>
              <w:pStyle w:val="TAH"/>
            </w:pPr>
            <w:r w:rsidRPr="4E70F854">
              <w:rPr>
                <w:lang w:val="en-US"/>
              </w:rPr>
              <w:t xml:space="preserve">Interfering signal </w:t>
            </w:r>
            <w:proofErr w:type="spellStart"/>
            <w:r w:rsidRPr="4E70F854">
              <w:rPr>
                <w:lang w:val="en-US"/>
              </w:rPr>
              <w:t>centre</w:t>
            </w:r>
            <w:proofErr w:type="spellEnd"/>
            <w:r w:rsidRPr="4E70F854">
              <w:rPr>
                <w:lang w:val="en-US"/>
              </w:rPr>
              <w:t xml:space="preserve"> frequency offset </w:t>
            </w:r>
            <w:r w:rsidRPr="4E70F854">
              <w:rPr>
                <w:rFonts w:cs="Arial"/>
                <w:lang w:val="en-US"/>
              </w:rPr>
              <w:t xml:space="preserve">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835" w:type="dxa"/>
            <w:tcBorders>
              <w:bottom w:val="single" w:sz="4" w:space="0" w:color="auto"/>
            </w:tcBorders>
          </w:tcPr>
          <w:p w14:paraId="09CDB974" w14:textId="77777777" w:rsidR="00117EA1" w:rsidRDefault="00117EA1">
            <w:pPr>
              <w:pStyle w:val="TAH"/>
            </w:pPr>
            <w:r w:rsidRPr="00F95B02">
              <w:t>Type of interfering signal</w:t>
            </w:r>
          </w:p>
        </w:tc>
      </w:tr>
      <w:tr w:rsidR="00117EA1" w14:paraId="751802CD" w14:textId="77777777" w:rsidTr="00537537">
        <w:trPr>
          <w:cantSplit/>
          <w:jc w:val="center"/>
        </w:trPr>
        <w:tc>
          <w:tcPr>
            <w:tcW w:w="1843" w:type="dxa"/>
          </w:tcPr>
          <w:p w14:paraId="06FDC491" w14:textId="77777777" w:rsidR="00117EA1" w:rsidRDefault="00117EA1">
            <w:pPr>
              <w:pStyle w:val="TAC"/>
              <w:rPr>
                <w:rFonts w:eastAsia="SimSun"/>
                <w:lang w:val="en-US" w:eastAsia="zh-CN"/>
              </w:rPr>
            </w:pPr>
            <w:r>
              <w:rPr>
                <w:rFonts w:eastAsia="SimSun" w:hint="eastAsia"/>
                <w:lang w:val="en-US" w:eastAsia="zh-CN"/>
              </w:rPr>
              <w:t>3</w:t>
            </w:r>
          </w:p>
        </w:tc>
        <w:tc>
          <w:tcPr>
            <w:tcW w:w="2552" w:type="dxa"/>
          </w:tcPr>
          <w:p w14:paraId="506A9DE1" w14:textId="77777777" w:rsidR="00117EA1" w:rsidRDefault="00117EA1">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single" w:sz="4" w:space="0" w:color="auto"/>
            </w:tcBorders>
          </w:tcPr>
          <w:p w14:paraId="2537AB37" w14:textId="77777777" w:rsidR="00117EA1" w:rsidRDefault="00117EA1">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w:t>
            </w:r>
            <w:proofErr w:type="gramStart"/>
            <w:r>
              <w:rPr>
                <w:lang w:val="en-US"/>
              </w:rPr>
              <w:t>signal</w:t>
            </w:r>
            <w:proofErr w:type="gramEnd"/>
          </w:p>
          <w:p w14:paraId="63B014BA" w14:textId="77777777" w:rsidR="00117EA1" w:rsidRDefault="00117EA1">
            <w:pPr>
              <w:pStyle w:val="TAC"/>
              <w:rPr>
                <w:lang w:val="en-US"/>
              </w:rPr>
            </w:pPr>
            <w:r>
              <w:rPr>
                <w:lang w:val="sv-SE"/>
              </w:rPr>
              <w:t xml:space="preserve">15 kHz SCS, </w:t>
            </w:r>
            <w:r>
              <w:rPr>
                <w:rFonts w:hint="eastAsia"/>
                <w:lang w:val="en-US" w:eastAsia="zh-CN"/>
              </w:rPr>
              <w:t>1</w:t>
            </w:r>
            <w:r>
              <w:rPr>
                <w:lang w:val="sv-SE"/>
              </w:rPr>
              <w:t>5 RBs</w:t>
            </w:r>
          </w:p>
        </w:tc>
      </w:tr>
      <w:tr w:rsidR="00747AB8" w14:paraId="5348D6C5" w14:textId="77777777" w:rsidTr="00537537">
        <w:trPr>
          <w:cantSplit/>
          <w:jc w:val="center"/>
        </w:trPr>
        <w:tc>
          <w:tcPr>
            <w:tcW w:w="1843" w:type="dxa"/>
          </w:tcPr>
          <w:p w14:paraId="35306D82" w14:textId="77777777" w:rsidR="00747AB8" w:rsidRDefault="00747AB8">
            <w:pPr>
              <w:pStyle w:val="TAC"/>
            </w:pPr>
            <w:r w:rsidRPr="00F95B02">
              <w:rPr>
                <w:rFonts w:eastAsia="SimSun"/>
                <w:lang w:eastAsia="zh-CN"/>
              </w:rPr>
              <w:t>5</w:t>
            </w:r>
          </w:p>
        </w:tc>
        <w:tc>
          <w:tcPr>
            <w:tcW w:w="2552" w:type="dxa"/>
            <w:tcBorders>
              <w:right w:val="single" w:sz="4" w:space="0" w:color="auto"/>
            </w:tcBorders>
          </w:tcPr>
          <w:p w14:paraId="1DE5D198" w14:textId="77777777" w:rsidR="00747AB8" w:rsidRDefault="00747AB8">
            <w:pPr>
              <w:pStyle w:val="TAC"/>
            </w:pPr>
            <w:r w:rsidRPr="00F95B02">
              <w:rPr>
                <w:rFonts w:cs="Arial"/>
              </w:rPr>
              <w:t>±</w:t>
            </w:r>
            <w:r w:rsidRPr="00F95B02">
              <w:rPr>
                <w:rFonts w:eastAsia="SimSun"/>
                <w:lang w:eastAsia="zh-CN"/>
              </w:rPr>
              <w:t>2.5025</w:t>
            </w:r>
          </w:p>
        </w:tc>
        <w:tc>
          <w:tcPr>
            <w:tcW w:w="2835" w:type="dxa"/>
            <w:vMerge w:val="restart"/>
            <w:tcBorders>
              <w:top w:val="single" w:sz="4" w:space="0" w:color="auto"/>
              <w:left w:val="single" w:sz="4" w:space="0" w:color="auto"/>
              <w:bottom w:val="nil"/>
              <w:right w:val="single" w:sz="4" w:space="0" w:color="auto"/>
            </w:tcBorders>
          </w:tcPr>
          <w:p w14:paraId="14A684FF" w14:textId="77777777" w:rsidR="00747AB8" w:rsidRDefault="00747AB8">
            <w:pPr>
              <w:pStyle w:val="TAC"/>
            </w:pPr>
          </w:p>
        </w:tc>
      </w:tr>
      <w:tr w:rsidR="0060109A" w14:paraId="378BA284" w14:textId="77777777" w:rsidTr="00537537">
        <w:trPr>
          <w:cantSplit/>
          <w:jc w:val="center"/>
        </w:trPr>
        <w:tc>
          <w:tcPr>
            <w:tcW w:w="1843" w:type="dxa"/>
          </w:tcPr>
          <w:p w14:paraId="56B38406" w14:textId="02E67CD8" w:rsidR="0060109A" w:rsidRPr="0060109A" w:rsidRDefault="0060109A">
            <w:pPr>
              <w:pStyle w:val="TAC"/>
              <w:rPr>
                <w:color w:val="FF0000"/>
                <w:lang w:eastAsia="zh-CN"/>
              </w:rPr>
            </w:pPr>
            <w:r w:rsidRPr="0060109A">
              <w:rPr>
                <w:color w:val="FF0000"/>
                <w:lang w:eastAsia="zh-CN"/>
              </w:rPr>
              <w:t>6</w:t>
            </w:r>
          </w:p>
        </w:tc>
        <w:tc>
          <w:tcPr>
            <w:tcW w:w="2552" w:type="dxa"/>
            <w:tcBorders>
              <w:right w:val="single" w:sz="4" w:space="0" w:color="auto"/>
            </w:tcBorders>
          </w:tcPr>
          <w:p w14:paraId="3FDCCD92" w14:textId="75A3B6BE" w:rsidR="0060109A" w:rsidRPr="0060109A" w:rsidRDefault="0060109A">
            <w:pPr>
              <w:pStyle w:val="TAC"/>
              <w:rPr>
                <w:rFonts w:cs="Arial"/>
                <w:color w:val="FF0000"/>
              </w:rPr>
            </w:pPr>
            <w:r w:rsidRPr="0060109A">
              <w:rPr>
                <w:rFonts w:cs="Arial"/>
                <w:color w:val="FF0000"/>
              </w:rPr>
              <w:t>±</w:t>
            </w:r>
            <w:r w:rsidRPr="0060109A">
              <w:rPr>
                <w:rFonts w:eastAsia="SimSun"/>
                <w:color w:val="FF0000"/>
                <w:lang w:eastAsia="zh-CN"/>
              </w:rPr>
              <w:t>2.5050</w:t>
            </w:r>
          </w:p>
        </w:tc>
        <w:tc>
          <w:tcPr>
            <w:tcW w:w="2835" w:type="dxa"/>
            <w:vMerge/>
            <w:tcBorders>
              <w:top w:val="single" w:sz="4" w:space="0" w:color="auto"/>
              <w:left w:val="single" w:sz="4" w:space="0" w:color="auto"/>
              <w:bottom w:val="nil"/>
              <w:right w:val="single" w:sz="4" w:space="0" w:color="auto"/>
            </w:tcBorders>
          </w:tcPr>
          <w:p w14:paraId="14C72964" w14:textId="77777777" w:rsidR="0060109A" w:rsidRDefault="0060109A">
            <w:pPr>
              <w:pStyle w:val="TAC"/>
            </w:pPr>
          </w:p>
        </w:tc>
      </w:tr>
      <w:tr w:rsidR="0060109A" w14:paraId="5F2A8BE1" w14:textId="77777777" w:rsidTr="00537537">
        <w:trPr>
          <w:cantSplit/>
          <w:jc w:val="center"/>
        </w:trPr>
        <w:tc>
          <w:tcPr>
            <w:tcW w:w="1843" w:type="dxa"/>
          </w:tcPr>
          <w:p w14:paraId="0748AA3D" w14:textId="745E59FD" w:rsidR="0060109A" w:rsidRPr="00117EA1" w:rsidRDefault="0060109A" w:rsidP="0060109A">
            <w:pPr>
              <w:pStyle w:val="TAC"/>
              <w:rPr>
                <w:color w:val="FF0000"/>
                <w:lang w:eastAsia="zh-CN"/>
              </w:rPr>
            </w:pPr>
            <w:r>
              <w:rPr>
                <w:rFonts w:eastAsia="SimSun"/>
                <w:lang w:eastAsia="zh-CN"/>
              </w:rPr>
              <w:t>7</w:t>
            </w:r>
          </w:p>
        </w:tc>
        <w:tc>
          <w:tcPr>
            <w:tcW w:w="2552" w:type="dxa"/>
            <w:tcBorders>
              <w:right w:val="single" w:sz="4" w:space="0" w:color="auto"/>
            </w:tcBorders>
          </w:tcPr>
          <w:p w14:paraId="09B78C9A" w14:textId="4F0D15E8" w:rsidR="0060109A" w:rsidRPr="00117EA1" w:rsidRDefault="0060109A" w:rsidP="0060109A">
            <w:pPr>
              <w:pStyle w:val="TAC"/>
              <w:rPr>
                <w:rFonts w:cs="Arial"/>
                <w:color w:val="FF0000"/>
              </w:rPr>
            </w:pPr>
            <w:r w:rsidRPr="00F95B02">
              <w:rPr>
                <w:rFonts w:cs="Arial"/>
              </w:rPr>
              <w:t>±</w:t>
            </w:r>
            <w:r w:rsidRPr="00F95B02">
              <w:rPr>
                <w:rFonts w:eastAsia="SimSun"/>
                <w:lang w:eastAsia="zh-CN"/>
              </w:rPr>
              <w:t>2.50</w:t>
            </w:r>
            <w:r>
              <w:rPr>
                <w:rFonts w:eastAsia="SimSun"/>
                <w:lang w:eastAsia="zh-CN"/>
              </w:rPr>
              <w:t>7</w:t>
            </w:r>
            <w:r w:rsidRPr="00F95B02">
              <w:rPr>
                <w:rFonts w:eastAsia="SimSun"/>
                <w:lang w:eastAsia="zh-CN"/>
              </w:rPr>
              <w:t>5</w:t>
            </w:r>
          </w:p>
        </w:tc>
        <w:tc>
          <w:tcPr>
            <w:tcW w:w="2835" w:type="dxa"/>
            <w:vMerge/>
            <w:tcBorders>
              <w:top w:val="nil"/>
              <w:left w:val="single" w:sz="4" w:space="0" w:color="auto"/>
              <w:bottom w:val="nil"/>
              <w:right w:val="single" w:sz="4" w:space="0" w:color="auto"/>
            </w:tcBorders>
          </w:tcPr>
          <w:p w14:paraId="6199AA63" w14:textId="77777777" w:rsidR="0060109A" w:rsidRDefault="0060109A" w:rsidP="0060109A">
            <w:pPr>
              <w:pStyle w:val="TAC"/>
            </w:pPr>
          </w:p>
        </w:tc>
      </w:tr>
      <w:tr w:rsidR="00117EA1" w14:paraId="70BCDD36" w14:textId="77777777" w:rsidTr="00537537">
        <w:trPr>
          <w:cantSplit/>
          <w:jc w:val="center"/>
        </w:trPr>
        <w:tc>
          <w:tcPr>
            <w:tcW w:w="1843" w:type="dxa"/>
          </w:tcPr>
          <w:p w14:paraId="2C641CE2" w14:textId="77777777" w:rsidR="00117EA1" w:rsidRDefault="00117EA1">
            <w:pPr>
              <w:pStyle w:val="TAC"/>
            </w:pPr>
            <w:r w:rsidRPr="00F95B02">
              <w:rPr>
                <w:rFonts w:eastAsia="SimSun"/>
                <w:lang w:eastAsia="zh-CN"/>
              </w:rPr>
              <w:t>10</w:t>
            </w:r>
          </w:p>
        </w:tc>
        <w:tc>
          <w:tcPr>
            <w:tcW w:w="2552" w:type="dxa"/>
          </w:tcPr>
          <w:p w14:paraId="17B4D15C" w14:textId="77777777" w:rsidR="00117EA1" w:rsidRDefault="00117EA1">
            <w:pPr>
              <w:pStyle w:val="TAC"/>
            </w:pPr>
            <w:r w:rsidRPr="00F95B02">
              <w:rPr>
                <w:rFonts w:cs="Arial"/>
              </w:rPr>
              <w:t>±</w:t>
            </w:r>
            <w:r w:rsidRPr="00F95B02">
              <w:rPr>
                <w:rFonts w:eastAsia="SimSun"/>
                <w:lang w:eastAsia="zh-CN"/>
              </w:rPr>
              <w:t>2.5075</w:t>
            </w:r>
          </w:p>
        </w:tc>
        <w:tc>
          <w:tcPr>
            <w:tcW w:w="2835" w:type="dxa"/>
            <w:tcBorders>
              <w:top w:val="nil"/>
              <w:bottom w:val="nil"/>
            </w:tcBorders>
          </w:tcPr>
          <w:p w14:paraId="0ED0864C" w14:textId="3BA85A24" w:rsidR="00117EA1" w:rsidRDefault="00117EA1">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31CBF47A" w14:textId="77777777">
        <w:trPr>
          <w:cantSplit/>
          <w:jc w:val="center"/>
        </w:trPr>
        <w:tc>
          <w:tcPr>
            <w:tcW w:w="1843" w:type="dxa"/>
          </w:tcPr>
          <w:p w14:paraId="187F4506" w14:textId="77777777" w:rsidR="00117EA1" w:rsidRPr="00F95B02" w:rsidRDefault="00117EA1">
            <w:pPr>
              <w:pStyle w:val="TAC"/>
              <w:rPr>
                <w:rFonts w:eastAsia="SimSun"/>
                <w:lang w:eastAsia="zh-CN"/>
              </w:rPr>
            </w:pPr>
            <w:r w:rsidRPr="00F95B02">
              <w:rPr>
                <w:rFonts w:eastAsia="SimSun"/>
                <w:lang w:eastAsia="zh-CN"/>
              </w:rPr>
              <w:t>15</w:t>
            </w:r>
          </w:p>
        </w:tc>
        <w:tc>
          <w:tcPr>
            <w:tcW w:w="2552" w:type="dxa"/>
          </w:tcPr>
          <w:p w14:paraId="6587B9F0" w14:textId="77777777" w:rsidR="00117EA1" w:rsidRPr="00F95B02" w:rsidRDefault="00117EA1">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22F52653" w14:textId="77777777" w:rsidR="00117EA1" w:rsidRDefault="00117EA1">
            <w:pPr>
              <w:pStyle w:val="TAC"/>
            </w:pPr>
            <w:r w:rsidRPr="00F95B02">
              <w:rPr>
                <w:lang w:val="sv-SE"/>
              </w:rPr>
              <w:t>15 kHz SCS, 25 RBs</w:t>
            </w:r>
          </w:p>
        </w:tc>
      </w:tr>
      <w:tr w:rsidR="00117EA1" w14:paraId="6E8F3207" w14:textId="77777777">
        <w:trPr>
          <w:cantSplit/>
          <w:jc w:val="center"/>
        </w:trPr>
        <w:tc>
          <w:tcPr>
            <w:tcW w:w="1843" w:type="dxa"/>
          </w:tcPr>
          <w:p w14:paraId="786EBA3E" w14:textId="77777777" w:rsidR="00117EA1" w:rsidRPr="00F95B02" w:rsidRDefault="00117EA1">
            <w:pPr>
              <w:pStyle w:val="TAC"/>
              <w:rPr>
                <w:rFonts w:eastAsia="SimSun"/>
                <w:lang w:eastAsia="zh-CN"/>
              </w:rPr>
            </w:pPr>
            <w:r w:rsidRPr="00F95B02">
              <w:rPr>
                <w:rFonts w:eastAsia="SimSun"/>
                <w:lang w:eastAsia="zh-CN"/>
              </w:rPr>
              <w:t>20</w:t>
            </w:r>
          </w:p>
        </w:tc>
        <w:tc>
          <w:tcPr>
            <w:tcW w:w="2552" w:type="dxa"/>
          </w:tcPr>
          <w:p w14:paraId="4AEBD921" w14:textId="77777777" w:rsidR="00117EA1" w:rsidRPr="00F95B02" w:rsidRDefault="00117EA1">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54F5A386" w14:textId="77777777" w:rsidR="00117EA1" w:rsidRDefault="00117EA1">
            <w:pPr>
              <w:pStyle w:val="TAC"/>
            </w:pPr>
          </w:p>
        </w:tc>
      </w:tr>
      <w:tr w:rsidR="00117EA1" w14:paraId="279D5BCB" w14:textId="77777777">
        <w:trPr>
          <w:cantSplit/>
          <w:jc w:val="center"/>
        </w:trPr>
        <w:tc>
          <w:tcPr>
            <w:tcW w:w="1843" w:type="dxa"/>
          </w:tcPr>
          <w:p w14:paraId="067F3B65" w14:textId="77777777" w:rsidR="00117EA1" w:rsidRPr="00F95B02" w:rsidRDefault="00117EA1">
            <w:pPr>
              <w:pStyle w:val="TAC"/>
              <w:rPr>
                <w:rFonts w:eastAsia="SimSun"/>
                <w:lang w:eastAsia="zh-CN"/>
              </w:rPr>
            </w:pPr>
            <w:r w:rsidRPr="00F95B02">
              <w:rPr>
                <w:rFonts w:eastAsia="SimSun"/>
                <w:lang w:eastAsia="zh-CN"/>
              </w:rPr>
              <w:t>25</w:t>
            </w:r>
          </w:p>
        </w:tc>
        <w:tc>
          <w:tcPr>
            <w:tcW w:w="2552" w:type="dxa"/>
          </w:tcPr>
          <w:p w14:paraId="5A16471D" w14:textId="77777777" w:rsidR="00117EA1" w:rsidRPr="00F95B02" w:rsidRDefault="00117EA1">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23B310EF" w14:textId="77777777" w:rsidR="00117EA1" w:rsidRDefault="00117EA1">
            <w:pPr>
              <w:pStyle w:val="TAC"/>
            </w:pPr>
          </w:p>
        </w:tc>
      </w:tr>
      <w:tr w:rsidR="00117EA1" w14:paraId="43A53D76" w14:textId="77777777">
        <w:trPr>
          <w:cantSplit/>
          <w:jc w:val="center"/>
        </w:trPr>
        <w:tc>
          <w:tcPr>
            <w:tcW w:w="1843" w:type="dxa"/>
          </w:tcPr>
          <w:p w14:paraId="5AD752B6" w14:textId="77777777" w:rsidR="00117EA1" w:rsidRPr="00F95B02" w:rsidRDefault="00117EA1">
            <w:pPr>
              <w:pStyle w:val="TAC"/>
              <w:rPr>
                <w:rFonts w:eastAsia="SimSun"/>
                <w:lang w:eastAsia="zh-CN"/>
              </w:rPr>
            </w:pPr>
            <w:r w:rsidRPr="00F95B02">
              <w:rPr>
                <w:rFonts w:eastAsia="SimSun"/>
                <w:lang w:eastAsia="zh-CN"/>
              </w:rPr>
              <w:t>30</w:t>
            </w:r>
          </w:p>
        </w:tc>
        <w:tc>
          <w:tcPr>
            <w:tcW w:w="2552" w:type="dxa"/>
          </w:tcPr>
          <w:p w14:paraId="118CF366"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7625D61" w14:textId="77777777" w:rsidR="00117EA1" w:rsidRDefault="00117EA1">
            <w:pPr>
              <w:pStyle w:val="TAC"/>
            </w:pPr>
          </w:p>
        </w:tc>
      </w:tr>
      <w:tr w:rsidR="00117EA1" w14:paraId="3D2C84A2" w14:textId="77777777">
        <w:trPr>
          <w:cantSplit/>
          <w:jc w:val="center"/>
        </w:trPr>
        <w:tc>
          <w:tcPr>
            <w:tcW w:w="1843" w:type="dxa"/>
          </w:tcPr>
          <w:p w14:paraId="3533AEEF" w14:textId="77777777" w:rsidR="00117EA1" w:rsidRPr="00F95B02" w:rsidRDefault="00117EA1">
            <w:pPr>
              <w:pStyle w:val="TAC"/>
              <w:rPr>
                <w:rFonts w:eastAsia="SimSun"/>
                <w:lang w:eastAsia="zh-CN"/>
              </w:rPr>
            </w:pPr>
            <w:r>
              <w:rPr>
                <w:rFonts w:hint="eastAsia"/>
                <w:lang w:eastAsia="zh-CN"/>
              </w:rPr>
              <w:t>3</w:t>
            </w:r>
            <w:r>
              <w:rPr>
                <w:lang w:eastAsia="zh-CN"/>
              </w:rPr>
              <w:t>5</w:t>
            </w:r>
          </w:p>
        </w:tc>
        <w:tc>
          <w:tcPr>
            <w:tcW w:w="2552" w:type="dxa"/>
          </w:tcPr>
          <w:p w14:paraId="1ACAE337" w14:textId="77777777" w:rsidR="00117EA1" w:rsidRPr="00F95B02" w:rsidRDefault="00117EA1">
            <w:pPr>
              <w:pStyle w:val="TAC"/>
              <w:rPr>
                <w:rFonts w:eastAsia="DengXian" w:cs="Arial"/>
              </w:rPr>
            </w:pPr>
            <w:r>
              <w:rPr>
                <w:rFonts w:cs="Arial"/>
              </w:rPr>
              <w:t>±9.4625</w:t>
            </w:r>
          </w:p>
        </w:tc>
        <w:tc>
          <w:tcPr>
            <w:tcW w:w="2835" w:type="dxa"/>
            <w:tcBorders>
              <w:top w:val="nil"/>
              <w:bottom w:val="nil"/>
            </w:tcBorders>
          </w:tcPr>
          <w:p w14:paraId="747B6708" w14:textId="77777777" w:rsidR="00117EA1" w:rsidRDefault="00117EA1">
            <w:pPr>
              <w:pStyle w:val="TAC"/>
            </w:pPr>
          </w:p>
        </w:tc>
      </w:tr>
      <w:tr w:rsidR="00117EA1" w14:paraId="2C92AE0B" w14:textId="77777777">
        <w:trPr>
          <w:cantSplit/>
          <w:jc w:val="center"/>
        </w:trPr>
        <w:tc>
          <w:tcPr>
            <w:tcW w:w="1843" w:type="dxa"/>
          </w:tcPr>
          <w:p w14:paraId="6FE915E3" w14:textId="77777777" w:rsidR="00117EA1" w:rsidRPr="00F95B02" w:rsidRDefault="00117EA1">
            <w:pPr>
              <w:pStyle w:val="TAC"/>
              <w:rPr>
                <w:rFonts w:eastAsia="SimSun"/>
                <w:lang w:eastAsia="zh-CN"/>
              </w:rPr>
            </w:pPr>
            <w:r w:rsidRPr="00F95B02">
              <w:rPr>
                <w:lang w:eastAsia="zh-CN"/>
              </w:rPr>
              <w:t>40</w:t>
            </w:r>
          </w:p>
        </w:tc>
        <w:tc>
          <w:tcPr>
            <w:tcW w:w="2552" w:type="dxa"/>
          </w:tcPr>
          <w:p w14:paraId="5BF999E7"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11921740" w14:textId="77777777" w:rsidR="00117EA1" w:rsidRDefault="00117EA1">
            <w:pPr>
              <w:pStyle w:val="TAC"/>
            </w:pPr>
          </w:p>
        </w:tc>
      </w:tr>
      <w:tr w:rsidR="00117EA1" w14:paraId="68B8D381" w14:textId="77777777">
        <w:trPr>
          <w:cantSplit/>
          <w:jc w:val="center"/>
        </w:trPr>
        <w:tc>
          <w:tcPr>
            <w:tcW w:w="1843" w:type="dxa"/>
          </w:tcPr>
          <w:p w14:paraId="122BB3E4" w14:textId="77777777" w:rsidR="00117EA1" w:rsidRPr="00F95B02" w:rsidRDefault="00117EA1">
            <w:pPr>
              <w:pStyle w:val="TAC"/>
              <w:rPr>
                <w:rFonts w:eastAsia="SimSun"/>
                <w:lang w:eastAsia="zh-CN"/>
              </w:rPr>
            </w:pPr>
            <w:r>
              <w:rPr>
                <w:rFonts w:hint="eastAsia"/>
                <w:lang w:eastAsia="zh-CN"/>
              </w:rPr>
              <w:t>4</w:t>
            </w:r>
            <w:r>
              <w:rPr>
                <w:lang w:eastAsia="zh-CN"/>
              </w:rPr>
              <w:t>5</w:t>
            </w:r>
          </w:p>
        </w:tc>
        <w:tc>
          <w:tcPr>
            <w:tcW w:w="2552" w:type="dxa"/>
          </w:tcPr>
          <w:p w14:paraId="31A0E7C7" w14:textId="77777777" w:rsidR="00117EA1" w:rsidRPr="00F95B02" w:rsidRDefault="00117EA1">
            <w:pPr>
              <w:pStyle w:val="TAC"/>
              <w:rPr>
                <w:rFonts w:eastAsia="DengXian" w:cs="Arial"/>
              </w:rPr>
            </w:pPr>
            <w:r>
              <w:rPr>
                <w:rFonts w:cs="Arial"/>
              </w:rPr>
              <w:t>±9.4725</w:t>
            </w:r>
          </w:p>
        </w:tc>
        <w:tc>
          <w:tcPr>
            <w:tcW w:w="2835" w:type="dxa"/>
            <w:tcBorders>
              <w:top w:val="nil"/>
              <w:bottom w:val="nil"/>
            </w:tcBorders>
          </w:tcPr>
          <w:p w14:paraId="04E88EBE" w14:textId="77777777" w:rsidR="00117EA1" w:rsidRDefault="00117EA1">
            <w:pPr>
              <w:pStyle w:val="TAC"/>
            </w:pPr>
          </w:p>
        </w:tc>
      </w:tr>
      <w:tr w:rsidR="00117EA1" w14:paraId="660B91F5" w14:textId="77777777">
        <w:trPr>
          <w:cantSplit/>
          <w:jc w:val="center"/>
        </w:trPr>
        <w:tc>
          <w:tcPr>
            <w:tcW w:w="1843" w:type="dxa"/>
          </w:tcPr>
          <w:p w14:paraId="1596FCD1" w14:textId="77777777" w:rsidR="00117EA1" w:rsidRPr="00F95B02" w:rsidRDefault="00117EA1">
            <w:pPr>
              <w:pStyle w:val="TAC"/>
              <w:rPr>
                <w:rFonts w:eastAsia="SimSun"/>
                <w:lang w:eastAsia="zh-CN"/>
              </w:rPr>
            </w:pPr>
            <w:r w:rsidRPr="00F95B02">
              <w:rPr>
                <w:rFonts w:eastAsia="SimSun"/>
                <w:lang w:eastAsia="zh-CN"/>
              </w:rPr>
              <w:t>50</w:t>
            </w:r>
          </w:p>
        </w:tc>
        <w:tc>
          <w:tcPr>
            <w:tcW w:w="2552" w:type="dxa"/>
          </w:tcPr>
          <w:p w14:paraId="5C6DA88E"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5E82620" w14:textId="77777777" w:rsidR="00117EA1" w:rsidRDefault="00117EA1">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117EA1" w14:paraId="6DD17B6F" w14:textId="77777777">
        <w:trPr>
          <w:cantSplit/>
          <w:jc w:val="center"/>
        </w:trPr>
        <w:tc>
          <w:tcPr>
            <w:tcW w:w="1843" w:type="dxa"/>
          </w:tcPr>
          <w:p w14:paraId="64EB596A" w14:textId="77777777" w:rsidR="00117EA1" w:rsidRPr="00F95B02" w:rsidRDefault="00117EA1">
            <w:pPr>
              <w:pStyle w:val="TAC"/>
              <w:rPr>
                <w:rFonts w:eastAsia="SimSun"/>
                <w:lang w:eastAsia="zh-CN"/>
              </w:rPr>
            </w:pPr>
            <w:r w:rsidRPr="00F95B02">
              <w:rPr>
                <w:rFonts w:eastAsia="SimSun"/>
                <w:lang w:eastAsia="zh-CN"/>
              </w:rPr>
              <w:t>60</w:t>
            </w:r>
          </w:p>
        </w:tc>
        <w:tc>
          <w:tcPr>
            <w:tcW w:w="2552" w:type="dxa"/>
          </w:tcPr>
          <w:p w14:paraId="33D2298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2090CB3C" w14:textId="77777777" w:rsidR="00117EA1" w:rsidRDefault="00117EA1">
            <w:pPr>
              <w:pStyle w:val="TAC"/>
            </w:pPr>
            <w:r w:rsidRPr="00F95B02">
              <w:rPr>
                <w:lang w:val="sv-SE"/>
              </w:rPr>
              <w:t>15 kHz SCS, 100 RBs</w:t>
            </w:r>
          </w:p>
        </w:tc>
      </w:tr>
      <w:tr w:rsidR="00117EA1" w14:paraId="1220E5B9" w14:textId="77777777">
        <w:trPr>
          <w:cantSplit/>
          <w:jc w:val="center"/>
        </w:trPr>
        <w:tc>
          <w:tcPr>
            <w:tcW w:w="1843" w:type="dxa"/>
          </w:tcPr>
          <w:p w14:paraId="18794BD6" w14:textId="77777777" w:rsidR="00117EA1" w:rsidRPr="00F95B02" w:rsidRDefault="00117EA1">
            <w:pPr>
              <w:pStyle w:val="TAC"/>
              <w:rPr>
                <w:rFonts w:eastAsia="SimSun"/>
                <w:lang w:eastAsia="zh-CN"/>
              </w:rPr>
            </w:pPr>
            <w:r w:rsidRPr="00F95B02">
              <w:rPr>
                <w:rFonts w:eastAsia="SimSun"/>
                <w:lang w:eastAsia="zh-CN"/>
              </w:rPr>
              <w:t>70</w:t>
            </w:r>
          </w:p>
        </w:tc>
        <w:tc>
          <w:tcPr>
            <w:tcW w:w="2552" w:type="dxa"/>
          </w:tcPr>
          <w:p w14:paraId="005F039F"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581AAB0D" w14:textId="77777777" w:rsidR="00117EA1" w:rsidRDefault="00117EA1">
            <w:pPr>
              <w:pStyle w:val="TAC"/>
            </w:pPr>
          </w:p>
        </w:tc>
      </w:tr>
      <w:tr w:rsidR="00117EA1" w14:paraId="5A361769" w14:textId="77777777">
        <w:trPr>
          <w:cantSplit/>
          <w:jc w:val="center"/>
        </w:trPr>
        <w:tc>
          <w:tcPr>
            <w:tcW w:w="1843" w:type="dxa"/>
          </w:tcPr>
          <w:p w14:paraId="13199D76" w14:textId="77777777" w:rsidR="00117EA1" w:rsidRPr="00F95B02" w:rsidRDefault="00117EA1">
            <w:pPr>
              <w:pStyle w:val="TAC"/>
              <w:rPr>
                <w:rFonts w:eastAsia="SimSun"/>
                <w:lang w:eastAsia="zh-CN"/>
              </w:rPr>
            </w:pPr>
            <w:r w:rsidRPr="00F95B02">
              <w:rPr>
                <w:rFonts w:eastAsia="SimSun"/>
                <w:lang w:eastAsia="zh-CN"/>
              </w:rPr>
              <w:t>80</w:t>
            </w:r>
          </w:p>
        </w:tc>
        <w:tc>
          <w:tcPr>
            <w:tcW w:w="2552" w:type="dxa"/>
          </w:tcPr>
          <w:p w14:paraId="58BA74A2"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0419509C" w14:textId="77777777" w:rsidR="00117EA1" w:rsidRDefault="00117EA1">
            <w:pPr>
              <w:pStyle w:val="TAC"/>
            </w:pPr>
          </w:p>
        </w:tc>
      </w:tr>
      <w:tr w:rsidR="00117EA1" w14:paraId="500416FE" w14:textId="77777777">
        <w:trPr>
          <w:cantSplit/>
          <w:jc w:val="center"/>
        </w:trPr>
        <w:tc>
          <w:tcPr>
            <w:tcW w:w="1843" w:type="dxa"/>
          </w:tcPr>
          <w:p w14:paraId="682CED76" w14:textId="77777777" w:rsidR="00117EA1" w:rsidRPr="00F95B02" w:rsidRDefault="00117EA1">
            <w:pPr>
              <w:pStyle w:val="TAC"/>
              <w:rPr>
                <w:rFonts w:eastAsia="SimSun"/>
                <w:lang w:eastAsia="zh-CN"/>
              </w:rPr>
            </w:pPr>
            <w:r w:rsidRPr="00F95B02">
              <w:rPr>
                <w:rFonts w:eastAsia="SimSun"/>
                <w:lang w:eastAsia="zh-CN"/>
              </w:rPr>
              <w:t>90</w:t>
            </w:r>
          </w:p>
        </w:tc>
        <w:tc>
          <w:tcPr>
            <w:tcW w:w="2552" w:type="dxa"/>
          </w:tcPr>
          <w:p w14:paraId="1E9EAB4D"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81E5DDF" w14:textId="77777777" w:rsidR="00117EA1" w:rsidRDefault="00117EA1">
            <w:pPr>
              <w:pStyle w:val="TAC"/>
            </w:pPr>
          </w:p>
        </w:tc>
      </w:tr>
      <w:tr w:rsidR="00117EA1" w14:paraId="561CF6B1" w14:textId="77777777">
        <w:trPr>
          <w:cantSplit/>
          <w:jc w:val="center"/>
        </w:trPr>
        <w:tc>
          <w:tcPr>
            <w:tcW w:w="1843" w:type="dxa"/>
          </w:tcPr>
          <w:p w14:paraId="47F2E617" w14:textId="77777777" w:rsidR="00117EA1" w:rsidRPr="00F95B02" w:rsidRDefault="00117EA1">
            <w:pPr>
              <w:pStyle w:val="TAC"/>
              <w:rPr>
                <w:rFonts w:eastAsia="SimSun"/>
                <w:lang w:eastAsia="zh-CN"/>
              </w:rPr>
            </w:pPr>
            <w:r w:rsidRPr="00F95B02">
              <w:rPr>
                <w:rFonts w:eastAsia="SimSun"/>
                <w:lang w:eastAsia="zh-CN"/>
              </w:rPr>
              <w:t>100</w:t>
            </w:r>
          </w:p>
        </w:tc>
        <w:tc>
          <w:tcPr>
            <w:tcW w:w="2552" w:type="dxa"/>
          </w:tcPr>
          <w:p w14:paraId="4C71D5B3" w14:textId="77777777" w:rsidR="00117EA1" w:rsidRPr="00F95B02" w:rsidRDefault="00117EA1">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46200998" w14:textId="77777777" w:rsidR="00117EA1" w:rsidRDefault="00117EA1">
            <w:pPr>
              <w:pStyle w:val="TAC"/>
            </w:pPr>
          </w:p>
        </w:tc>
      </w:tr>
    </w:tbl>
    <w:p w14:paraId="29ECBFD0" w14:textId="77777777" w:rsidR="00537537" w:rsidRDefault="007739F7" w:rsidP="00B9079B">
      <w:pPr>
        <w:pStyle w:val="Heading2"/>
        <w:ind w:left="576"/>
        <w:rPr>
          <w:iCs/>
        </w:rPr>
      </w:pPr>
      <w:proofErr w:type="spellStart"/>
      <w:r>
        <w:rPr>
          <w:iCs/>
        </w:rPr>
        <w:t>Blocking</w:t>
      </w:r>
      <w:proofErr w:type="spellEnd"/>
    </w:p>
    <w:p w14:paraId="577EDECF" w14:textId="7B49B721" w:rsidR="007739F7" w:rsidRPr="00537537" w:rsidRDefault="0060109A" w:rsidP="00537537">
      <w:pPr>
        <w:rPr>
          <w:iCs/>
          <w:lang w:eastAsia="zh-CN"/>
        </w:rPr>
      </w:pPr>
      <w:r>
        <w:rPr>
          <w:iCs/>
          <w:lang w:eastAsia="zh-CN"/>
        </w:rPr>
        <w:t>6</w:t>
      </w:r>
      <w:r w:rsidR="00117EA1" w:rsidRPr="00537537">
        <w:rPr>
          <w:iCs/>
          <w:lang w:eastAsia="zh-CN"/>
        </w:rPr>
        <w:t>MHz channel bandwidth to be added to relevant requirements</w:t>
      </w:r>
      <w:r w:rsidR="007739F7" w:rsidRPr="00537537">
        <w:rPr>
          <w:iCs/>
          <w:lang w:eastAsia="zh-CN"/>
        </w:rPr>
        <w:t>:</w:t>
      </w:r>
    </w:p>
    <w:p w14:paraId="491EC6E5" w14:textId="77777777" w:rsidR="00117EA1" w:rsidRPr="00F95B02" w:rsidRDefault="00117EA1" w:rsidP="00117EA1">
      <w:pPr>
        <w:pStyle w:val="TH"/>
        <w:ind w:left="720"/>
        <w:rPr>
          <w:lang w:eastAsia="zh-CN"/>
        </w:rPr>
      </w:pPr>
      <w:r w:rsidRPr="00F95B02">
        <w:lastRenderedPageBreak/>
        <w:t xml:space="preserve">Table </w:t>
      </w:r>
      <w:r w:rsidRPr="00F95B02">
        <w:rPr>
          <w:lang w:eastAsia="zh-CN"/>
        </w:rPr>
        <w:t>7.4.2.2</w:t>
      </w:r>
      <w:r w:rsidRPr="00F95B02">
        <w:t>-</w:t>
      </w:r>
      <w:r w:rsidRPr="00F95B02">
        <w:rPr>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117EA1" w:rsidRPr="00F95B02" w14:paraId="71A61647"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CC10AB8" w14:textId="77777777" w:rsidR="00117EA1" w:rsidRPr="00F95B02" w:rsidRDefault="00117EA1">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54C51247" w14:textId="77777777" w:rsidR="00117EA1" w:rsidRPr="00F95B02" w:rsidRDefault="00117EA1">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275B1B0A" w14:textId="77777777" w:rsidR="00117EA1" w:rsidRPr="00F95B02" w:rsidRDefault="00117EA1">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6D292207" w14:textId="77777777" w:rsidR="00117EA1" w:rsidRPr="00F95B02" w:rsidRDefault="00117EA1">
            <w:pPr>
              <w:pStyle w:val="TAH"/>
              <w:tabs>
                <w:tab w:val="left" w:pos="540"/>
                <w:tab w:val="left" w:pos="1260"/>
                <w:tab w:val="left" w:pos="1800"/>
              </w:tabs>
              <w:rPr>
                <w:lang w:val="en-US" w:eastAsia="ja-JP"/>
              </w:rPr>
            </w:pPr>
            <w:proofErr w:type="gramStart"/>
            <w:r w:rsidRPr="4E70F854">
              <w:rPr>
                <w:rFonts w:cs="Arial"/>
                <w:lang w:val="en-US"/>
              </w:rPr>
              <w:t>Interfering</w:t>
            </w:r>
            <w:proofErr w:type="gramEnd"/>
            <w:r w:rsidRPr="4E70F854">
              <w:rPr>
                <w:rFonts w:cs="Arial"/>
                <w:lang w:val="en-US"/>
              </w:rPr>
              <w:t xml:space="preserve"> signal </w:t>
            </w:r>
            <w:proofErr w:type="spellStart"/>
            <w:r w:rsidRPr="4E70F854">
              <w:rPr>
                <w:rFonts w:cs="Arial"/>
                <w:lang w:val="en-US"/>
              </w:rPr>
              <w:t>centre</w:t>
            </w:r>
            <w:proofErr w:type="spellEnd"/>
            <w:r w:rsidRPr="4E70F854">
              <w:rPr>
                <w:rFonts w:cs="Arial"/>
                <w:lang w:val="en-US"/>
              </w:rPr>
              <w:t xml:space="preserve"> frequency minimum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lang w:val="en-US"/>
              </w:rP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5E0B46C0" w14:textId="77777777" w:rsidR="00117EA1" w:rsidRPr="00F95B02" w:rsidRDefault="00117EA1">
            <w:pPr>
              <w:pStyle w:val="TAH"/>
              <w:tabs>
                <w:tab w:val="left" w:pos="540"/>
                <w:tab w:val="left" w:pos="1260"/>
                <w:tab w:val="left" w:pos="1800"/>
              </w:tabs>
              <w:rPr>
                <w:lang w:eastAsia="ja-JP"/>
              </w:rPr>
            </w:pPr>
            <w:r w:rsidRPr="00F95B02">
              <w:t>Type of interfering signal</w:t>
            </w:r>
          </w:p>
        </w:tc>
      </w:tr>
      <w:tr w:rsidR="00117EA1" w:rsidRPr="00F95B02" w14:paraId="6E000A70"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0BB19C87" w14:textId="77777777" w:rsidR="00117EA1" w:rsidRPr="00EA1537" w:rsidRDefault="00117EA1">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37CEAEE6" w14:textId="77777777" w:rsidR="00117EA1" w:rsidRPr="00F95B02" w:rsidRDefault="00117EA1">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0F188ED1" w14:textId="77777777" w:rsidR="00117EA1" w:rsidRPr="00EA1537" w:rsidRDefault="00117EA1">
            <w:pPr>
              <w:pStyle w:val="TAC"/>
            </w:pPr>
            <w:r w:rsidRPr="00EA1537">
              <w:t>Wide Area BS: -43</w:t>
            </w:r>
          </w:p>
          <w:p w14:paraId="3C2B928F" w14:textId="77777777" w:rsidR="00117EA1" w:rsidRPr="00EA1537" w:rsidRDefault="00117EA1">
            <w:pPr>
              <w:pStyle w:val="TAC"/>
            </w:pPr>
            <w:r w:rsidRPr="00EA1537">
              <w:t>Medium Range BS: -38</w:t>
            </w:r>
          </w:p>
          <w:p w14:paraId="6EA25F59" w14:textId="77777777" w:rsidR="00117EA1" w:rsidRPr="00EA1537" w:rsidRDefault="00117EA1">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6630CCA5" w14:textId="77777777" w:rsidR="00117EA1" w:rsidRPr="00EA1537" w:rsidRDefault="00117EA1">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7927C4C2" w14:textId="2435F045" w:rsidR="00117EA1" w:rsidRPr="00B50137" w:rsidRDefault="00117EA1">
            <w:pPr>
              <w:pStyle w:val="TAC"/>
            </w:pPr>
            <w:r w:rsidRPr="4B69C1E8">
              <w:rPr>
                <w:lang w:val="en-GB"/>
              </w:rPr>
              <w:t xml:space="preserve">3 MHz DFT-s-OFDM NR </w:t>
            </w:r>
            <w:proofErr w:type="gramStart"/>
            <w:r w:rsidRPr="4B69C1E8">
              <w:rPr>
                <w:lang w:val="en-GB"/>
              </w:rPr>
              <w:t>signal</w:t>
            </w:r>
            <w:proofErr w:type="gramEnd"/>
          </w:p>
          <w:p w14:paraId="05B4391F" w14:textId="77777777" w:rsidR="00117EA1" w:rsidRPr="00F95B02" w:rsidRDefault="00117EA1">
            <w:pPr>
              <w:pStyle w:val="TAC"/>
            </w:pPr>
            <w:r w:rsidRPr="00B50137">
              <w:t>15 kHz SCS</w:t>
            </w:r>
            <w:r w:rsidRPr="00EA1537">
              <w:t>, 15 RBs</w:t>
            </w:r>
          </w:p>
        </w:tc>
      </w:tr>
      <w:tr w:rsidR="00117EA1" w:rsidRPr="00F95B02" w14:paraId="528476E3"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129D6307" w14:textId="23CB1EF1" w:rsidR="00117EA1" w:rsidRPr="00F95B02" w:rsidRDefault="00117EA1">
            <w:pPr>
              <w:pStyle w:val="TAC"/>
              <w:tabs>
                <w:tab w:val="left" w:pos="540"/>
                <w:tab w:val="left" w:pos="1260"/>
                <w:tab w:val="left" w:pos="1800"/>
              </w:tabs>
              <w:rPr>
                <w:lang w:eastAsia="zh-CN"/>
              </w:rPr>
            </w:pPr>
            <w:r w:rsidRPr="00F95B02">
              <w:rPr>
                <w:lang w:eastAsia="zh-CN"/>
              </w:rPr>
              <w:t xml:space="preserve">5, </w:t>
            </w:r>
            <w:r w:rsidR="0060109A">
              <w:rPr>
                <w:color w:val="FF0000"/>
                <w:lang w:eastAsia="zh-CN"/>
              </w:rPr>
              <w:t>6</w:t>
            </w:r>
            <w:r w:rsidRPr="00117EA1">
              <w:rPr>
                <w:color w:val="FF0000"/>
                <w:lang w:eastAsia="zh-CN"/>
              </w:rPr>
              <w:t xml:space="preserve">, </w:t>
            </w:r>
            <w:r w:rsidR="0060109A">
              <w:rPr>
                <w:lang w:eastAsia="zh-CN"/>
              </w:rPr>
              <w:t>7, 1</w:t>
            </w:r>
            <w:r w:rsidRPr="00F95B02">
              <w:rPr>
                <w:lang w:eastAsia="zh-CN"/>
              </w:rPr>
              <w:t>0, 15, 20</w:t>
            </w:r>
          </w:p>
        </w:tc>
        <w:tc>
          <w:tcPr>
            <w:tcW w:w="1792" w:type="dxa"/>
            <w:tcBorders>
              <w:top w:val="single" w:sz="4" w:space="0" w:color="auto"/>
              <w:left w:val="single" w:sz="4" w:space="0" w:color="auto"/>
              <w:bottom w:val="single" w:sz="4" w:space="0" w:color="auto"/>
              <w:right w:val="single" w:sz="4" w:space="0" w:color="auto"/>
            </w:tcBorders>
            <w:hideMark/>
          </w:tcPr>
          <w:p w14:paraId="3AECAC3B"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24981F1D" w14:textId="77777777" w:rsidR="00117EA1" w:rsidRPr="00F95B02" w:rsidRDefault="00117EA1">
            <w:pPr>
              <w:pStyle w:val="TAC"/>
              <w:tabs>
                <w:tab w:val="left" w:pos="540"/>
                <w:tab w:val="left" w:pos="1260"/>
                <w:tab w:val="left" w:pos="1800"/>
              </w:tabs>
              <w:rPr>
                <w:lang w:eastAsia="zh-CN"/>
              </w:rPr>
            </w:pPr>
            <w:r w:rsidRPr="00F95B02">
              <w:rPr>
                <w:lang w:eastAsia="zh-CN"/>
              </w:rPr>
              <w:t>Wide Area BS: -43</w:t>
            </w:r>
          </w:p>
          <w:p w14:paraId="7AEE608A" w14:textId="77777777" w:rsidR="00117EA1" w:rsidRPr="00F95B02" w:rsidRDefault="00117EA1">
            <w:pPr>
              <w:pStyle w:val="TAC"/>
              <w:tabs>
                <w:tab w:val="left" w:pos="540"/>
                <w:tab w:val="left" w:pos="1260"/>
                <w:tab w:val="left" w:pos="1800"/>
              </w:tabs>
              <w:rPr>
                <w:lang w:eastAsia="zh-CN"/>
              </w:rPr>
            </w:pPr>
            <w:r w:rsidRPr="00F95B02">
              <w:rPr>
                <w:lang w:eastAsia="zh-CN"/>
              </w:rPr>
              <w:t>Medium Range BS: -38</w:t>
            </w:r>
          </w:p>
          <w:p w14:paraId="25FA9980" w14:textId="77777777" w:rsidR="00117EA1" w:rsidRPr="00F95B02" w:rsidRDefault="00117EA1">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19DF97A6" w14:textId="77777777" w:rsidR="00117EA1" w:rsidRPr="00F95B02" w:rsidRDefault="00117EA1">
            <w:pPr>
              <w:pStyle w:val="TAC"/>
              <w:tabs>
                <w:tab w:val="left" w:pos="540"/>
                <w:tab w:val="left" w:pos="1260"/>
                <w:tab w:val="left" w:pos="1800"/>
              </w:tabs>
              <w:rPr>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31C96E1B" w14:textId="14BBC970" w:rsidR="00117EA1" w:rsidRPr="00F95B02" w:rsidRDefault="00117EA1">
            <w:pPr>
              <w:pStyle w:val="TAC"/>
            </w:pPr>
            <w:r w:rsidRPr="4B69C1E8">
              <w:rPr>
                <w:lang w:val="en-GB"/>
              </w:rPr>
              <w:t xml:space="preserve">5 MHz DFT-s-OFDM </w:t>
            </w:r>
            <w:r w:rsidRPr="4B69C1E8">
              <w:rPr>
                <w:lang w:val="en-GB" w:eastAsia="zh-CN"/>
              </w:rPr>
              <w:t>NR</w:t>
            </w:r>
            <w:r w:rsidRPr="4B69C1E8">
              <w:rPr>
                <w:lang w:val="en-GB"/>
              </w:rPr>
              <w:t xml:space="preserve"> </w:t>
            </w:r>
            <w:proofErr w:type="gramStart"/>
            <w:r w:rsidRPr="4B69C1E8">
              <w:rPr>
                <w:lang w:val="en-GB"/>
              </w:rPr>
              <w:t>signal</w:t>
            </w:r>
            <w:proofErr w:type="gramEnd"/>
          </w:p>
          <w:p w14:paraId="1791E17F" w14:textId="77777777" w:rsidR="00117EA1" w:rsidRPr="00F95B02" w:rsidRDefault="00117EA1">
            <w:pPr>
              <w:pStyle w:val="TAC"/>
              <w:tabs>
                <w:tab w:val="left" w:pos="540"/>
                <w:tab w:val="left" w:pos="1260"/>
                <w:tab w:val="left" w:pos="1800"/>
              </w:tabs>
              <w:rPr>
                <w:lang w:eastAsia="ja-JP"/>
              </w:rPr>
            </w:pPr>
            <w:r w:rsidRPr="00F95B02">
              <w:t>15 kHz SCS</w:t>
            </w:r>
            <w:r w:rsidRPr="00F95B02">
              <w:rPr>
                <w:lang w:val="sv-SE"/>
              </w:rPr>
              <w:t>, 25 RBs</w:t>
            </w:r>
          </w:p>
        </w:tc>
      </w:tr>
      <w:tr w:rsidR="00117EA1" w:rsidRPr="00F95B02" w14:paraId="012A1268" w14:textId="77777777">
        <w:trPr>
          <w:cantSplit/>
          <w:jc w:val="center"/>
        </w:trPr>
        <w:tc>
          <w:tcPr>
            <w:tcW w:w="1947" w:type="dxa"/>
            <w:tcBorders>
              <w:top w:val="single" w:sz="4" w:space="0" w:color="auto"/>
              <w:left w:val="single" w:sz="4" w:space="0" w:color="auto"/>
              <w:bottom w:val="single" w:sz="4" w:space="0" w:color="auto"/>
              <w:right w:val="single" w:sz="4" w:space="0" w:color="auto"/>
            </w:tcBorders>
          </w:tcPr>
          <w:p w14:paraId="3ED1D3AF" w14:textId="77777777" w:rsidR="00117EA1" w:rsidRPr="00F95B02" w:rsidRDefault="00117EA1">
            <w:pPr>
              <w:pStyle w:val="TAC"/>
              <w:tabs>
                <w:tab w:val="left" w:pos="540"/>
                <w:tab w:val="left" w:pos="1260"/>
                <w:tab w:val="left" w:pos="1800"/>
              </w:tabs>
              <w:rPr>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12B2A5A9" w14:textId="77777777" w:rsidR="00117EA1" w:rsidRPr="00F95B02" w:rsidRDefault="00117EA1">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6A8A0A00" w14:textId="77777777" w:rsidR="00117EA1" w:rsidRPr="00F95B02" w:rsidRDefault="00117EA1">
            <w:pPr>
              <w:pStyle w:val="TAC"/>
              <w:tabs>
                <w:tab w:val="left" w:pos="540"/>
                <w:tab w:val="left" w:pos="1260"/>
                <w:tab w:val="left" w:pos="1800"/>
              </w:tabs>
              <w:rPr>
                <w:lang w:eastAsia="zh-CN"/>
              </w:rPr>
            </w:pPr>
            <w:r w:rsidRPr="00F95B02">
              <w:rPr>
                <w:lang w:eastAsia="zh-CN"/>
              </w:rPr>
              <w:t>Wide Area BS: -43</w:t>
            </w:r>
          </w:p>
          <w:p w14:paraId="4CAE9863" w14:textId="77777777" w:rsidR="00117EA1" w:rsidRPr="00F95B02" w:rsidRDefault="00117EA1">
            <w:pPr>
              <w:pStyle w:val="TAC"/>
              <w:tabs>
                <w:tab w:val="left" w:pos="540"/>
                <w:tab w:val="left" w:pos="1260"/>
                <w:tab w:val="left" w:pos="1800"/>
              </w:tabs>
              <w:rPr>
                <w:lang w:eastAsia="zh-CN"/>
              </w:rPr>
            </w:pPr>
            <w:r w:rsidRPr="00F95B02">
              <w:rPr>
                <w:lang w:eastAsia="zh-CN"/>
              </w:rPr>
              <w:t>Medium Range BS: -38</w:t>
            </w:r>
          </w:p>
          <w:p w14:paraId="6118E781" w14:textId="77777777" w:rsidR="00117EA1" w:rsidRPr="00F95B02" w:rsidRDefault="00117EA1">
            <w:pPr>
              <w:pStyle w:val="TAC"/>
              <w:tabs>
                <w:tab w:val="left" w:pos="540"/>
                <w:tab w:val="left" w:pos="1260"/>
                <w:tab w:val="left" w:pos="1800"/>
              </w:tabs>
              <w:rPr>
                <w:lang w:eastAsia="zh-CN"/>
              </w:rPr>
            </w:pPr>
            <w:r w:rsidRPr="00F95B02">
              <w:rPr>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13761C07" w14:textId="77777777" w:rsidR="00117EA1" w:rsidRPr="00F95B02" w:rsidRDefault="00117EA1">
            <w:pPr>
              <w:pStyle w:val="TAC"/>
              <w:tabs>
                <w:tab w:val="left" w:pos="540"/>
                <w:tab w:val="left" w:pos="1260"/>
                <w:tab w:val="left" w:pos="1800"/>
              </w:tabs>
              <w:rPr>
                <w:lang w:eastAsia="zh-CN"/>
              </w:rPr>
            </w:pPr>
            <w:r w:rsidRPr="00F95B02">
              <w:rPr>
                <w:rFonts w:cs="Arial"/>
              </w:rPr>
              <w:t>±</w:t>
            </w:r>
            <w:r w:rsidRPr="00F95B02">
              <w:rPr>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351DFC0E" w14:textId="7D3A618E" w:rsidR="00117EA1" w:rsidRPr="00F95B02" w:rsidRDefault="00117EA1">
            <w:pPr>
              <w:pStyle w:val="TAC"/>
              <w:tabs>
                <w:tab w:val="left" w:pos="540"/>
                <w:tab w:val="left" w:pos="1260"/>
                <w:tab w:val="left" w:pos="1800"/>
              </w:tabs>
            </w:pPr>
            <w:r w:rsidRPr="4B69C1E8">
              <w:rPr>
                <w:lang w:val="en-GB" w:eastAsia="zh-CN"/>
              </w:rPr>
              <w:t>20 </w:t>
            </w:r>
            <w:r w:rsidRPr="4B69C1E8">
              <w:rPr>
                <w:lang w:val="en-GB"/>
              </w:rPr>
              <w:t xml:space="preserve">MHz DFT-s-OFDM </w:t>
            </w:r>
            <w:r w:rsidRPr="4B69C1E8">
              <w:rPr>
                <w:lang w:val="en-GB" w:eastAsia="zh-CN"/>
              </w:rPr>
              <w:t xml:space="preserve">NR </w:t>
            </w:r>
            <w:proofErr w:type="gramStart"/>
            <w:r w:rsidRPr="4B69C1E8">
              <w:rPr>
                <w:lang w:val="en-GB"/>
              </w:rPr>
              <w:t>signal</w:t>
            </w:r>
            <w:proofErr w:type="gramEnd"/>
          </w:p>
          <w:p w14:paraId="5A5B71D0" w14:textId="77777777" w:rsidR="00117EA1" w:rsidRPr="00F95B02" w:rsidRDefault="00117EA1">
            <w:pPr>
              <w:pStyle w:val="TAC"/>
              <w:tabs>
                <w:tab w:val="left" w:pos="540"/>
                <w:tab w:val="left" w:pos="1260"/>
                <w:tab w:val="left" w:pos="1800"/>
              </w:tabs>
              <w:rPr>
                <w:lang w:eastAsia="ja-JP"/>
              </w:rPr>
            </w:pPr>
            <w:r w:rsidRPr="00F95B02">
              <w:t>15 kHz SCS</w:t>
            </w:r>
            <w:r w:rsidRPr="00F95B02">
              <w:rPr>
                <w:lang w:val="sv-SE"/>
              </w:rPr>
              <w:t>, 100 RBs</w:t>
            </w:r>
          </w:p>
        </w:tc>
      </w:tr>
      <w:tr w:rsidR="00117EA1" w:rsidRPr="00F95B02" w14:paraId="39451B14" w14:textId="77777777">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610CB17" w14:textId="77777777" w:rsidR="00117EA1" w:rsidRDefault="00117EA1">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D4C0AC0" w14:textId="427FC242" w:rsidR="00117EA1" w:rsidRPr="00F95B02" w:rsidRDefault="00117EA1">
            <w:pPr>
              <w:pStyle w:val="TAN"/>
              <w:rPr>
                <w:lang w:val="en-GB" w:eastAsia="zh-CN"/>
              </w:rPr>
            </w:pPr>
            <w:r w:rsidRPr="4B69C1E8">
              <w:rPr>
                <w:rFonts w:cs="Arial"/>
                <w:lang w:val="en-GB"/>
              </w:rPr>
              <w:t>NOTE 2:</w:t>
            </w:r>
            <w:r>
              <w:tab/>
            </w:r>
            <w:r w:rsidRPr="4B69C1E8">
              <w:rPr>
                <w:rFonts w:cs="v3.8.0"/>
                <w:lang w:val="en-GB"/>
              </w:rPr>
              <w:t xml:space="preserve">For a BS capable of single band operation only, </w:t>
            </w:r>
            <w:r w:rsidRPr="4B69C1E8">
              <w:rPr>
                <w:rFonts w:cs="Arial"/>
                <w:lang w:val="en-GB"/>
              </w:rPr>
              <w:t xml:space="preserve">"x" is equal to 6 </w:t>
            </w:r>
            <w:proofErr w:type="spellStart"/>
            <w:r w:rsidRPr="4B69C1E8">
              <w:rPr>
                <w:rFonts w:cs="Arial"/>
                <w:lang w:val="en-GB"/>
              </w:rPr>
              <w:t>dB.</w:t>
            </w:r>
            <w:proofErr w:type="spellEnd"/>
            <w:r w:rsidRPr="4B69C1E8">
              <w:rPr>
                <w:rFonts w:cs="Arial"/>
                <w:lang w:val="en-GB"/>
              </w:rPr>
              <w:t xml:space="preserve"> </w:t>
            </w:r>
            <w:r w:rsidRPr="4B69C1E8">
              <w:rPr>
                <w:rFonts w:cs="v3.8.0"/>
                <w:lang w:val="en-GB"/>
              </w:rPr>
              <w:t xml:space="preserve">For a BS capable of multi-band operation, </w:t>
            </w:r>
            <w:r w:rsidRPr="4B69C1E8">
              <w:rPr>
                <w:rFonts w:cs="Arial"/>
                <w:lang w:val="en-GB"/>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4B69C1E8">
              <w:rPr>
                <w:rFonts w:cs="Arial"/>
                <w:lang w:val="en-GB"/>
              </w:rPr>
              <w:t>dB.</w:t>
            </w:r>
            <w:proofErr w:type="spellEnd"/>
          </w:p>
        </w:tc>
      </w:tr>
    </w:tbl>
    <w:p w14:paraId="69440630" w14:textId="77777777" w:rsidR="00117EA1" w:rsidRDefault="00117EA1" w:rsidP="00117EA1">
      <w:pPr>
        <w:rPr>
          <w:iCs/>
          <w:lang w:eastAsia="zh-CN"/>
        </w:rPr>
      </w:pPr>
    </w:p>
    <w:p w14:paraId="35388F82" w14:textId="77777777" w:rsidR="00747AB8" w:rsidRDefault="00747AB8" w:rsidP="00747AB8">
      <w:pPr>
        <w:pStyle w:val="TH"/>
      </w:pPr>
      <w:r w:rsidRPr="00F95B02">
        <w:lastRenderedPageBreak/>
        <w:t xml:space="preserve">Table </w:t>
      </w:r>
      <w:r w:rsidRPr="00F95B02">
        <w:rPr>
          <w:lang w:eastAsia="zh-CN"/>
        </w:rPr>
        <w:t>7.4.2.2</w:t>
      </w:r>
      <w:r w:rsidRPr="00F95B02">
        <w:t>-</w:t>
      </w:r>
      <w:r w:rsidRPr="00F95B02">
        <w:rPr>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747AB8" w:rsidRPr="00F95B02" w14:paraId="24208D3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55E636C2" w14:textId="77777777" w:rsidR="00747AB8" w:rsidRPr="00F95B02" w:rsidRDefault="00747AB8">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7BCF83B8" w14:textId="77777777" w:rsidR="00747AB8" w:rsidRPr="00F95B02" w:rsidRDefault="00747AB8">
            <w:pPr>
              <w:pStyle w:val="TAH"/>
              <w:tabs>
                <w:tab w:val="left" w:pos="540"/>
                <w:tab w:val="left" w:pos="1260"/>
                <w:tab w:val="left" w:pos="1800"/>
              </w:tabs>
              <w:rPr>
                <w:lang w:val="en-US" w:eastAsia="ja-JP"/>
              </w:rPr>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to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w:t>
            </w:r>
            <w:r w:rsidRPr="4E70F854">
              <w:rPr>
                <w:lang w:val="en-US"/>
              </w:rPr>
              <w:t>(kHz) (Note 2)</w:t>
            </w:r>
          </w:p>
        </w:tc>
        <w:tc>
          <w:tcPr>
            <w:tcW w:w="2680" w:type="dxa"/>
            <w:tcBorders>
              <w:top w:val="single" w:sz="4" w:space="0" w:color="auto"/>
              <w:left w:val="single" w:sz="4" w:space="0" w:color="auto"/>
              <w:bottom w:val="single" w:sz="4" w:space="0" w:color="auto"/>
              <w:right w:val="single" w:sz="4" w:space="0" w:color="auto"/>
            </w:tcBorders>
          </w:tcPr>
          <w:p w14:paraId="62FD227A" w14:textId="77777777" w:rsidR="00747AB8" w:rsidRPr="00F95B02" w:rsidRDefault="00747AB8">
            <w:pPr>
              <w:pStyle w:val="TAH"/>
              <w:tabs>
                <w:tab w:val="left" w:pos="540"/>
                <w:tab w:val="left" w:pos="1260"/>
                <w:tab w:val="left" w:pos="1800"/>
              </w:tabs>
              <w:rPr>
                <w:lang w:eastAsia="ja-JP"/>
              </w:rPr>
            </w:pPr>
            <w:r w:rsidRPr="00F95B02">
              <w:t>Type of interfering signal</w:t>
            </w:r>
          </w:p>
        </w:tc>
      </w:tr>
      <w:tr w:rsidR="00747AB8" w:rsidRPr="00F95B02" w14:paraId="728E99A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FD76515" w14:textId="77777777" w:rsidR="00747AB8" w:rsidRPr="00834443" w:rsidRDefault="00747AB8">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554D9D23" w14:textId="77777777" w:rsidR="00747AB8" w:rsidRPr="00834443" w:rsidRDefault="00747AB8">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1D921EA2" w14:textId="77777777" w:rsidR="00747AB8" w:rsidRPr="00834443" w:rsidRDefault="00747AB8">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9ADFB4E" w14:textId="77777777" w:rsidR="00747AB8" w:rsidRPr="00834443" w:rsidRDefault="00747AB8">
            <w:pPr>
              <w:pStyle w:val="TAH"/>
              <w:tabs>
                <w:tab w:val="left" w:pos="540"/>
                <w:tab w:val="left" w:pos="1260"/>
                <w:tab w:val="left" w:pos="1800"/>
              </w:tabs>
              <w:rPr>
                <w:b w:val="0"/>
              </w:rPr>
            </w:pPr>
            <w:r w:rsidRPr="00834443">
              <w:rPr>
                <w:b w:val="0"/>
              </w:rPr>
              <w:t>3 MHz DFT-s-OFDM NR signal, 15 kHz SCS, 1 RB</w:t>
            </w:r>
          </w:p>
        </w:tc>
      </w:tr>
      <w:tr w:rsidR="00747AB8" w:rsidRPr="00F95B02" w14:paraId="7830B841"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3A89B77" w14:textId="77777777" w:rsidR="00747AB8" w:rsidRPr="00F95B02" w:rsidRDefault="00747AB8">
            <w:pPr>
              <w:pStyle w:val="TAC"/>
              <w:tabs>
                <w:tab w:val="left" w:pos="540"/>
                <w:tab w:val="left" w:pos="1260"/>
                <w:tab w:val="left" w:pos="1800"/>
              </w:tabs>
              <w:rPr>
                <w:lang w:eastAsia="zh-CN"/>
              </w:rPr>
            </w:pPr>
            <w:r w:rsidRPr="00F95B02">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6610650"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633BFBFC" w14:textId="77777777" w:rsidR="00747AB8" w:rsidRPr="00F95B02" w:rsidRDefault="00747AB8">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right w:val="single" w:sz="4" w:space="0" w:color="auto"/>
            </w:tcBorders>
          </w:tcPr>
          <w:p w14:paraId="0F3ED2FC" w14:textId="4496EAA0" w:rsidR="00747AB8" w:rsidRPr="00F95B02" w:rsidRDefault="00747AB8">
            <w:pPr>
              <w:pStyle w:val="TAC"/>
              <w:tabs>
                <w:tab w:val="left" w:pos="540"/>
                <w:tab w:val="left" w:pos="1260"/>
                <w:tab w:val="left" w:pos="1800"/>
              </w:tabs>
              <w:rPr>
                <w:lang w:eastAsia="zh-CN"/>
              </w:rPr>
            </w:pPr>
            <w:r w:rsidRPr="00F95B02">
              <w:t xml:space="preserve">5 MHz DFT-s-OFDM </w:t>
            </w:r>
            <w:r w:rsidRPr="00F95B02">
              <w:rPr>
                <w:lang w:eastAsia="zh-CN"/>
              </w:rPr>
              <w:t>NR</w:t>
            </w:r>
            <w:r w:rsidRPr="00F95B02">
              <w:t xml:space="preserve"> signal, 15 kHz SCS, 1 RB</w:t>
            </w:r>
          </w:p>
        </w:tc>
      </w:tr>
      <w:tr w:rsidR="00747AB8" w:rsidRPr="00F95B02" w14:paraId="16F3B3EA" w14:textId="77777777" w:rsidTr="00537537">
        <w:trPr>
          <w:cantSplit/>
          <w:jc w:val="center"/>
        </w:trPr>
        <w:tc>
          <w:tcPr>
            <w:tcW w:w="1689" w:type="dxa"/>
            <w:tcBorders>
              <w:top w:val="single" w:sz="4" w:space="0" w:color="auto"/>
              <w:left w:val="single" w:sz="4" w:space="0" w:color="auto"/>
              <w:bottom w:val="single" w:sz="4" w:space="0" w:color="auto"/>
              <w:right w:val="single" w:sz="4" w:space="0" w:color="auto"/>
            </w:tcBorders>
          </w:tcPr>
          <w:p w14:paraId="001983FD" w14:textId="5C2DCF21" w:rsidR="00747AB8" w:rsidRPr="00F95B02" w:rsidRDefault="0060109A">
            <w:pPr>
              <w:pStyle w:val="TAC"/>
              <w:tabs>
                <w:tab w:val="left" w:pos="540"/>
                <w:tab w:val="left" w:pos="1260"/>
                <w:tab w:val="left" w:pos="1800"/>
              </w:tabs>
              <w:rPr>
                <w:lang w:eastAsia="zh-CN"/>
              </w:rPr>
            </w:pPr>
            <w:r w:rsidRPr="0060109A">
              <w:rPr>
                <w:color w:val="FF0000"/>
                <w:lang w:eastAsia="zh-CN"/>
              </w:rPr>
              <w:t>6,</w:t>
            </w:r>
            <w:r>
              <w:rPr>
                <w:lang w:eastAsia="zh-CN"/>
              </w:rPr>
              <w:t xml:space="preserve"> 7, </w:t>
            </w:r>
            <w:r w:rsidR="00747AB8" w:rsidRPr="00F95B02">
              <w:rPr>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6DE92373"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355</w:t>
            </w:r>
            <w:r w:rsidRPr="00F95B02">
              <w:rPr>
                <w:rFonts w:cs="Arial"/>
              </w:rPr>
              <w:t>+m*180),</w:t>
            </w:r>
          </w:p>
          <w:p w14:paraId="2401E8DE"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784F5819" w14:textId="77777777" w:rsidR="00747AB8" w:rsidRPr="00F95B02" w:rsidRDefault="00747AB8">
            <w:pPr>
              <w:pStyle w:val="TAC"/>
              <w:tabs>
                <w:tab w:val="left" w:pos="540"/>
                <w:tab w:val="left" w:pos="1260"/>
                <w:tab w:val="left" w:pos="1800"/>
              </w:tabs>
              <w:rPr>
                <w:lang w:eastAsia="zh-CN"/>
              </w:rPr>
            </w:pPr>
          </w:p>
        </w:tc>
      </w:tr>
      <w:tr w:rsidR="00747AB8" w:rsidRPr="00F95B02" w14:paraId="077C2B8A"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E49E32A" w14:textId="77777777" w:rsidR="00747AB8" w:rsidRPr="00F95B02" w:rsidRDefault="00747AB8">
            <w:pPr>
              <w:pStyle w:val="TAC"/>
              <w:tabs>
                <w:tab w:val="left" w:pos="540"/>
                <w:tab w:val="left" w:pos="1260"/>
                <w:tab w:val="left" w:pos="1800"/>
              </w:tabs>
              <w:rPr>
                <w:lang w:eastAsia="zh-CN"/>
              </w:rPr>
            </w:pPr>
            <w:r w:rsidRPr="00F95B02">
              <w:rPr>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39C7CD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360</w:t>
            </w:r>
            <w:r w:rsidRPr="00F95B02">
              <w:rPr>
                <w:rFonts w:cs="Arial"/>
              </w:rPr>
              <w:t>+m*180),</w:t>
            </w:r>
          </w:p>
          <w:p w14:paraId="756E92AE"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DFE1519" w14:textId="77777777" w:rsidR="00747AB8" w:rsidRPr="00F95B02" w:rsidRDefault="00747AB8">
            <w:pPr>
              <w:pStyle w:val="TAC"/>
              <w:tabs>
                <w:tab w:val="left" w:pos="540"/>
                <w:tab w:val="left" w:pos="1260"/>
                <w:tab w:val="left" w:pos="1800"/>
              </w:tabs>
              <w:rPr>
                <w:lang w:eastAsia="zh-CN"/>
              </w:rPr>
            </w:pPr>
          </w:p>
        </w:tc>
      </w:tr>
      <w:tr w:rsidR="00747AB8" w:rsidRPr="00F95B02" w14:paraId="039CB6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19EFD3D" w14:textId="77777777" w:rsidR="00747AB8" w:rsidRPr="00F95B02" w:rsidRDefault="00747AB8">
            <w:pPr>
              <w:pStyle w:val="TAC"/>
              <w:tabs>
                <w:tab w:val="left" w:pos="540"/>
                <w:tab w:val="left" w:pos="1260"/>
                <w:tab w:val="left" w:pos="1800"/>
              </w:tabs>
              <w:rPr>
                <w:lang w:eastAsia="zh-CN"/>
              </w:rPr>
            </w:pPr>
            <w:r w:rsidRPr="00F95B02">
              <w:rPr>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B65D82B"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350</w:t>
            </w:r>
            <w:r w:rsidRPr="00F95B02">
              <w:rPr>
                <w:rFonts w:cs="Arial"/>
              </w:rPr>
              <w:t>+m*180),</w:t>
            </w:r>
          </w:p>
          <w:p w14:paraId="5D229647" w14:textId="77777777" w:rsidR="00747AB8" w:rsidRPr="00F95B02" w:rsidRDefault="00747AB8">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12EC0587" w14:textId="77777777" w:rsidR="00747AB8" w:rsidRPr="00F95B02" w:rsidRDefault="00747AB8">
            <w:pPr>
              <w:pStyle w:val="TAC"/>
              <w:tabs>
                <w:tab w:val="left" w:pos="540"/>
                <w:tab w:val="left" w:pos="1260"/>
                <w:tab w:val="left" w:pos="1800"/>
              </w:tabs>
              <w:rPr>
                <w:lang w:eastAsia="zh-CN"/>
              </w:rPr>
            </w:pPr>
          </w:p>
        </w:tc>
      </w:tr>
      <w:tr w:rsidR="00747AB8" w:rsidRPr="00F95B02" w14:paraId="0B2F4F7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E1052A3" w14:textId="77777777" w:rsidR="00747AB8" w:rsidRPr="00F95B02" w:rsidRDefault="00747AB8">
            <w:pPr>
              <w:pStyle w:val="TAC"/>
              <w:tabs>
                <w:tab w:val="left" w:pos="540"/>
                <w:tab w:val="left" w:pos="1260"/>
                <w:tab w:val="left" w:pos="1800"/>
              </w:tabs>
              <w:rPr>
                <w:lang w:eastAsia="zh-CN"/>
              </w:rPr>
            </w:pPr>
            <w:r w:rsidRPr="00F95B02">
              <w:rPr>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433F1088"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569F8A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single" w:sz="4" w:space="0" w:color="auto"/>
              <w:left w:val="single" w:sz="4" w:space="0" w:color="auto"/>
              <w:bottom w:val="nil"/>
              <w:right w:val="single" w:sz="4" w:space="0" w:color="auto"/>
            </w:tcBorders>
          </w:tcPr>
          <w:p w14:paraId="2D7561A2" w14:textId="77777777" w:rsidR="00747AB8" w:rsidRPr="00F95B02" w:rsidRDefault="00747AB8">
            <w:pPr>
              <w:pStyle w:val="TAC"/>
              <w:tabs>
                <w:tab w:val="left" w:pos="540"/>
                <w:tab w:val="left" w:pos="1260"/>
                <w:tab w:val="left" w:pos="1800"/>
              </w:tabs>
              <w:rPr>
                <w:lang w:eastAsia="zh-CN"/>
              </w:rPr>
            </w:pPr>
            <w:r w:rsidRPr="00F95B02">
              <w:t xml:space="preserve">20 MHz DFT-s-OFDM </w:t>
            </w:r>
            <w:r w:rsidRPr="00F95B02">
              <w:rPr>
                <w:lang w:eastAsia="zh-CN"/>
              </w:rPr>
              <w:t>NR</w:t>
            </w:r>
            <w:r w:rsidRPr="00F95B02">
              <w:t xml:space="preserve"> signal, 15 kHz SCS, 1 RB</w:t>
            </w:r>
          </w:p>
        </w:tc>
      </w:tr>
      <w:tr w:rsidR="00747AB8" w:rsidRPr="00F95B02" w14:paraId="646C05A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107F98C" w14:textId="77777777" w:rsidR="00747AB8" w:rsidRPr="00F95B02" w:rsidRDefault="00747AB8">
            <w:pPr>
              <w:pStyle w:val="TAC"/>
              <w:tabs>
                <w:tab w:val="left" w:pos="540"/>
                <w:tab w:val="left" w:pos="1260"/>
                <w:tab w:val="left" w:pos="1800"/>
              </w:tabs>
              <w:rPr>
                <w:lang w:eastAsia="zh-CN"/>
              </w:rPr>
            </w:pPr>
            <w:r w:rsidRPr="00F95B02">
              <w:rPr>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19FD32A0"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218BD18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0BF22B19" w14:textId="77777777" w:rsidR="00747AB8" w:rsidRPr="00F95B02" w:rsidRDefault="00747AB8">
            <w:pPr>
              <w:pStyle w:val="TAC"/>
              <w:tabs>
                <w:tab w:val="left" w:pos="540"/>
                <w:tab w:val="left" w:pos="1260"/>
                <w:tab w:val="left" w:pos="1800"/>
              </w:tabs>
              <w:rPr>
                <w:lang w:eastAsia="zh-CN"/>
              </w:rPr>
            </w:pPr>
          </w:p>
        </w:tc>
      </w:tr>
      <w:tr w:rsidR="00747AB8" w:rsidRPr="00F95B02" w14:paraId="78FBAC44"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216130" w14:textId="77777777" w:rsidR="00747AB8" w:rsidRPr="00F95B02" w:rsidRDefault="00747AB8">
            <w:pPr>
              <w:pStyle w:val="TAC"/>
              <w:tabs>
                <w:tab w:val="left" w:pos="540"/>
                <w:tab w:val="left" w:pos="1260"/>
                <w:tab w:val="left" w:pos="1800"/>
              </w:tabs>
              <w:rPr>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E9A2489"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5A787B27"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B1969C6" w14:textId="77777777" w:rsidR="00747AB8" w:rsidRPr="00F95B02" w:rsidRDefault="00747AB8">
            <w:pPr>
              <w:pStyle w:val="TAC"/>
              <w:tabs>
                <w:tab w:val="left" w:pos="540"/>
                <w:tab w:val="left" w:pos="1260"/>
                <w:tab w:val="left" w:pos="1800"/>
              </w:tabs>
              <w:rPr>
                <w:lang w:eastAsia="zh-CN"/>
              </w:rPr>
            </w:pPr>
          </w:p>
        </w:tc>
      </w:tr>
      <w:tr w:rsidR="00747AB8" w:rsidRPr="00F95B02" w14:paraId="754353A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6A0C96A6" w14:textId="77777777" w:rsidR="00747AB8" w:rsidRPr="00F95B02" w:rsidRDefault="00747AB8">
            <w:pPr>
              <w:pStyle w:val="TAC"/>
              <w:tabs>
                <w:tab w:val="left" w:pos="540"/>
                <w:tab w:val="left" w:pos="1260"/>
                <w:tab w:val="left" w:pos="1800"/>
              </w:tabs>
              <w:rPr>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7FFC588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0EDC7D3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BBDA3D7" w14:textId="77777777" w:rsidR="00747AB8" w:rsidRPr="00F95B02" w:rsidRDefault="00747AB8">
            <w:pPr>
              <w:pStyle w:val="TAC"/>
              <w:tabs>
                <w:tab w:val="left" w:pos="540"/>
                <w:tab w:val="left" w:pos="1260"/>
                <w:tab w:val="left" w:pos="1800"/>
              </w:tabs>
              <w:rPr>
                <w:lang w:eastAsia="zh-CN"/>
              </w:rPr>
            </w:pPr>
          </w:p>
        </w:tc>
      </w:tr>
      <w:tr w:rsidR="00747AB8" w:rsidRPr="00F95B02" w14:paraId="511FE4DE"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2ED4B18" w14:textId="77777777" w:rsidR="00747AB8" w:rsidRPr="00F95B02" w:rsidRDefault="00747AB8">
            <w:pPr>
              <w:pStyle w:val="TAC"/>
              <w:tabs>
                <w:tab w:val="left" w:pos="540"/>
                <w:tab w:val="left" w:pos="1260"/>
                <w:tab w:val="left" w:pos="1800"/>
              </w:tabs>
              <w:rPr>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466A352" w14:textId="77777777" w:rsidR="00747AB8" w:rsidRDefault="00747AB8">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00946532" w14:textId="77777777" w:rsidR="00747AB8" w:rsidRPr="00F95B02" w:rsidRDefault="00747AB8">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57FAF1ED" w14:textId="77777777" w:rsidR="00747AB8" w:rsidRPr="00F95B02" w:rsidRDefault="00747AB8">
            <w:pPr>
              <w:pStyle w:val="TAC"/>
              <w:tabs>
                <w:tab w:val="left" w:pos="540"/>
                <w:tab w:val="left" w:pos="1260"/>
                <w:tab w:val="left" w:pos="1800"/>
              </w:tabs>
              <w:rPr>
                <w:lang w:eastAsia="zh-CN"/>
              </w:rPr>
            </w:pPr>
          </w:p>
        </w:tc>
      </w:tr>
      <w:tr w:rsidR="00747AB8" w:rsidRPr="00F95B02" w14:paraId="1556413B"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4F9C00CC" w14:textId="77777777" w:rsidR="00747AB8" w:rsidRPr="00F95B02" w:rsidRDefault="00747AB8">
            <w:pPr>
              <w:pStyle w:val="TAC"/>
              <w:tabs>
                <w:tab w:val="left" w:pos="540"/>
                <w:tab w:val="left" w:pos="1260"/>
                <w:tab w:val="left" w:pos="1800"/>
              </w:tabs>
              <w:rPr>
                <w:lang w:eastAsia="zh-CN"/>
              </w:rPr>
            </w:pPr>
            <w:r w:rsidRPr="00F95B02">
              <w:rPr>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ED77E62"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1C183B23"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8A176C5" w14:textId="77777777" w:rsidR="00747AB8" w:rsidRPr="00F95B02" w:rsidRDefault="00747AB8">
            <w:pPr>
              <w:pStyle w:val="TAC"/>
              <w:tabs>
                <w:tab w:val="left" w:pos="540"/>
                <w:tab w:val="left" w:pos="1260"/>
                <w:tab w:val="left" w:pos="1800"/>
              </w:tabs>
              <w:rPr>
                <w:lang w:eastAsia="zh-CN"/>
              </w:rPr>
            </w:pPr>
          </w:p>
        </w:tc>
      </w:tr>
      <w:tr w:rsidR="00747AB8" w:rsidRPr="00F95B02" w14:paraId="045A8285"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91129DC" w14:textId="77777777" w:rsidR="00747AB8" w:rsidRPr="00F95B02" w:rsidRDefault="00747AB8">
            <w:pPr>
              <w:pStyle w:val="TAC"/>
              <w:tabs>
                <w:tab w:val="left" w:pos="540"/>
                <w:tab w:val="left" w:pos="1260"/>
                <w:tab w:val="left" w:pos="1800"/>
              </w:tabs>
              <w:rPr>
                <w:lang w:eastAsia="zh-CN"/>
              </w:rPr>
            </w:pPr>
            <w:r w:rsidRPr="00F95B02">
              <w:rPr>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127FA3F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5C1A8F9"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17C306D" w14:textId="77777777" w:rsidR="00747AB8" w:rsidRPr="00F95B02" w:rsidRDefault="00747AB8">
            <w:pPr>
              <w:pStyle w:val="TAC"/>
              <w:tabs>
                <w:tab w:val="left" w:pos="540"/>
                <w:tab w:val="left" w:pos="1260"/>
                <w:tab w:val="left" w:pos="1800"/>
              </w:tabs>
              <w:rPr>
                <w:lang w:eastAsia="zh-CN"/>
              </w:rPr>
            </w:pPr>
          </w:p>
        </w:tc>
      </w:tr>
      <w:tr w:rsidR="00747AB8" w:rsidRPr="00F95B02" w14:paraId="1646EDCF"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1F4DCF48" w14:textId="77777777" w:rsidR="00747AB8" w:rsidRPr="00F95B02" w:rsidRDefault="00747AB8">
            <w:pPr>
              <w:pStyle w:val="TAC"/>
              <w:tabs>
                <w:tab w:val="left" w:pos="540"/>
                <w:tab w:val="left" w:pos="1260"/>
                <w:tab w:val="left" w:pos="1800"/>
              </w:tabs>
              <w:rPr>
                <w:lang w:eastAsia="zh-CN"/>
              </w:rPr>
            </w:pPr>
            <w:r w:rsidRPr="00F95B02">
              <w:rPr>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715C205"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8C0EA85"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4BF1CCB4" w14:textId="77777777" w:rsidR="00747AB8" w:rsidRPr="00F95B02" w:rsidRDefault="00747AB8">
            <w:pPr>
              <w:pStyle w:val="TAC"/>
              <w:tabs>
                <w:tab w:val="left" w:pos="540"/>
                <w:tab w:val="left" w:pos="1260"/>
                <w:tab w:val="left" w:pos="1800"/>
              </w:tabs>
              <w:rPr>
                <w:lang w:eastAsia="zh-CN"/>
              </w:rPr>
            </w:pPr>
          </w:p>
        </w:tc>
      </w:tr>
      <w:tr w:rsidR="00747AB8" w:rsidRPr="00F95B02" w14:paraId="4A39CB67"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3A1DDE90" w14:textId="77777777" w:rsidR="00747AB8" w:rsidRPr="00F95B02" w:rsidRDefault="00747AB8">
            <w:pPr>
              <w:pStyle w:val="TAC"/>
              <w:tabs>
                <w:tab w:val="left" w:pos="540"/>
                <w:tab w:val="left" w:pos="1260"/>
                <w:tab w:val="left" w:pos="1800"/>
              </w:tabs>
              <w:rPr>
                <w:lang w:eastAsia="zh-CN"/>
              </w:rPr>
            </w:pPr>
            <w:r w:rsidRPr="00F95B02">
              <w:rPr>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26F01547"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560</w:t>
            </w:r>
            <w:r w:rsidRPr="00F95B02">
              <w:rPr>
                <w:rFonts w:cs="Arial"/>
              </w:rPr>
              <w:t>+m*180),</w:t>
            </w:r>
          </w:p>
          <w:p w14:paraId="636D0BE6"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696E5EDA" w14:textId="77777777" w:rsidR="00747AB8" w:rsidRPr="00F95B02" w:rsidRDefault="00747AB8">
            <w:pPr>
              <w:pStyle w:val="TAC"/>
              <w:tabs>
                <w:tab w:val="left" w:pos="540"/>
                <w:tab w:val="left" w:pos="1260"/>
                <w:tab w:val="left" w:pos="1800"/>
              </w:tabs>
              <w:rPr>
                <w:lang w:eastAsia="zh-CN"/>
              </w:rPr>
            </w:pPr>
          </w:p>
        </w:tc>
      </w:tr>
      <w:tr w:rsidR="00747AB8" w:rsidRPr="00F95B02" w14:paraId="2408CFEC"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263D1213" w14:textId="77777777" w:rsidR="00747AB8" w:rsidRPr="00F95B02" w:rsidRDefault="00747AB8">
            <w:pPr>
              <w:pStyle w:val="TAC"/>
              <w:tabs>
                <w:tab w:val="left" w:pos="540"/>
                <w:tab w:val="left" w:pos="1260"/>
                <w:tab w:val="left" w:pos="1800"/>
              </w:tabs>
              <w:rPr>
                <w:lang w:eastAsia="zh-CN"/>
              </w:rPr>
            </w:pPr>
            <w:r w:rsidRPr="00F95B02">
              <w:rPr>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0FEB2CB6"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570</w:t>
            </w:r>
            <w:r w:rsidRPr="00F95B02">
              <w:rPr>
                <w:rFonts w:cs="Arial"/>
              </w:rPr>
              <w:t>+m*180),</w:t>
            </w:r>
          </w:p>
          <w:p w14:paraId="4C1EF25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5A44FF73" w14:textId="77777777" w:rsidR="00747AB8" w:rsidRPr="00F95B02" w:rsidRDefault="00747AB8">
            <w:pPr>
              <w:pStyle w:val="TAC"/>
              <w:tabs>
                <w:tab w:val="left" w:pos="540"/>
                <w:tab w:val="left" w:pos="1260"/>
                <w:tab w:val="left" w:pos="1800"/>
              </w:tabs>
              <w:rPr>
                <w:lang w:eastAsia="zh-CN"/>
              </w:rPr>
            </w:pPr>
          </w:p>
        </w:tc>
      </w:tr>
      <w:tr w:rsidR="00747AB8" w:rsidRPr="00F95B02" w14:paraId="3059FB78" w14:textId="77777777">
        <w:trPr>
          <w:cantSplit/>
          <w:jc w:val="center"/>
        </w:trPr>
        <w:tc>
          <w:tcPr>
            <w:tcW w:w="1689" w:type="dxa"/>
            <w:tcBorders>
              <w:top w:val="single" w:sz="4" w:space="0" w:color="auto"/>
              <w:left w:val="single" w:sz="4" w:space="0" w:color="auto"/>
              <w:bottom w:val="single" w:sz="4" w:space="0" w:color="auto"/>
              <w:right w:val="single" w:sz="4" w:space="0" w:color="auto"/>
            </w:tcBorders>
          </w:tcPr>
          <w:p w14:paraId="011D4EDB" w14:textId="77777777" w:rsidR="00747AB8" w:rsidRPr="00F95B02" w:rsidRDefault="00747AB8">
            <w:pPr>
              <w:pStyle w:val="TAC"/>
              <w:tabs>
                <w:tab w:val="left" w:pos="540"/>
                <w:tab w:val="left" w:pos="1260"/>
                <w:tab w:val="left" w:pos="1800"/>
              </w:tabs>
              <w:rPr>
                <w:lang w:eastAsia="zh-CN"/>
              </w:rPr>
            </w:pPr>
            <w:r w:rsidRPr="00F95B02">
              <w:rPr>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5C66CAEC" w14:textId="77777777" w:rsidR="00747AB8" w:rsidRPr="00F95B02" w:rsidRDefault="00747AB8">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6E83B5BF" w14:textId="77777777" w:rsidR="00747AB8" w:rsidRPr="00F95B02" w:rsidRDefault="00747AB8">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single" w:sz="4" w:space="0" w:color="auto"/>
              <w:right w:val="single" w:sz="4" w:space="0" w:color="auto"/>
            </w:tcBorders>
          </w:tcPr>
          <w:p w14:paraId="4DE048E9" w14:textId="77777777" w:rsidR="00747AB8" w:rsidRPr="00F95B02" w:rsidRDefault="00747AB8">
            <w:pPr>
              <w:pStyle w:val="TAC"/>
              <w:tabs>
                <w:tab w:val="left" w:pos="540"/>
                <w:tab w:val="left" w:pos="1260"/>
                <w:tab w:val="left" w:pos="1800"/>
              </w:tabs>
              <w:rPr>
                <w:lang w:eastAsia="zh-CN"/>
              </w:rPr>
            </w:pPr>
          </w:p>
        </w:tc>
      </w:tr>
      <w:tr w:rsidR="00747AB8" w:rsidRPr="00F95B02" w14:paraId="56826293" w14:textId="77777777">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071108DB" w14:textId="369FF30F" w:rsidR="00747AB8" w:rsidRPr="00F95B02" w:rsidRDefault="00747AB8">
            <w:pPr>
              <w:pStyle w:val="TAN"/>
            </w:pPr>
            <w:r w:rsidRPr="4B69C1E8">
              <w:rPr>
                <w:lang w:val="en-GB"/>
              </w:rPr>
              <w:t>NOTE 1:</w:t>
            </w:r>
            <w:r w:rsidRPr="00F95B02">
              <w:tab/>
            </w:r>
            <w:r w:rsidRPr="4B69C1E8">
              <w:rPr>
                <w:lang w:val="en-GB"/>
              </w:rPr>
              <w:t xml:space="preserve">Interfering signal consisting of one resource block positioned at the stated offset, the </w:t>
            </w:r>
            <w:r w:rsidRPr="4B69C1E8">
              <w:rPr>
                <w:i/>
                <w:lang w:val="en-GB"/>
              </w:rPr>
              <w:t>channel bandwidth</w:t>
            </w:r>
            <w:r w:rsidRPr="4B69C1E8">
              <w:rPr>
                <w:lang w:val="en-GB"/>
              </w:rPr>
              <w:t xml:space="preserve"> of the interfering signal is located adjacently to the lower/upper </w:t>
            </w:r>
            <w:r w:rsidRPr="4B69C1E8">
              <w:rPr>
                <w:i/>
                <w:lang w:val="en-GB"/>
              </w:rPr>
              <w:t>Base Station RF Bandwidth edge</w:t>
            </w:r>
            <w:r w:rsidRPr="4B69C1E8">
              <w:rPr>
                <w:rFonts w:cs="Arial"/>
                <w:lang w:val="en-GB"/>
              </w:rPr>
              <w:t xml:space="preserve"> or </w:t>
            </w:r>
            <w:r w:rsidRPr="4B69C1E8">
              <w:rPr>
                <w:rFonts w:cs="Arial"/>
                <w:i/>
                <w:lang w:val="en-GB"/>
              </w:rPr>
              <w:t xml:space="preserve">sub-block </w:t>
            </w:r>
            <w:r w:rsidRPr="4B69C1E8">
              <w:rPr>
                <w:rFonts w:cs="Arial"/>
                <w:lang w:val="en-GB"/>
              </w:rPr>
              <w:t xml:space="preserve">edge inside a </w:t>
            </w:r>
            <w:r w:rsidRPr="4B69C1E8">
              <w:rPr>
                <w:rFonts w:cs="Arial"/>
                <w:i/>
                <w:lang w:val="en-GB"/>
              </w:rPr>
              <w:t>sub-block gap</w:t>
            </w:r>
            <w:r w:rsidRPr="4B69C1E8">
              <w:rPr>
                <w:lang w:val="en-GB"/>
              </w:rPr>
              <w:t xml:space="preserve">. </w:t>
            </w:r>
          </w:p>
          <w:p w14:paraId="338D805E" w14:textId="37D9608B" w:rsidR="00747AB8" w:rsidRPr="00F95B02" w:rsidRDefault="00747AB8">
            <w:pPr>
              <w:pStyle w:val="TAN"/>
              <w:rPr>
                <w:lang w:val="en-GB" w:eastAsia="zh-CN"/>
              </w:rPr>
            </w:pPr>
            <w:r w:rsidRPr="4B69C1E8">
              <w:rPr>
                <w:lang w:val="en-GB"/>
              </w:rPr>
              <w:t>NOTE 2:</w:t>
            </w:r>
            <w:r>
              <w:tab/>
            </w:r>
            <w:r w:rsidRPr="4B69C1E8">
              <w:rPr>
                <w:lang w:val="en-GB"/>
              </w:rPr>
              <w:t>The centre of the interfering RB refers to the frequency location between the two central subcarriers.</w:t>
            </w:r>
          </w:p>
        </w:tc>
      </w:tr>
    </w:tbl>
    <w:p w14:paraId="21F7A9C4" w14:textId="77777777" w:rsidR="00747AB8" w:rsidRDefault="00747AB8" w:rsidP="00747AB8">
      <w:pPr>
        <w:rPr>
          <w:b/>
          <w:bCs/>
          <w:iCs/>
          <w:lang w:eastAsia="zh-CN"/>
        </w:rPr>
      </w:pPr>
    </w:p>
    <w:p w14:paraId="0736813D" w14:textId="5108A281" w:rsidR="00747AB8" w:rsidRPr="007739F7" w:rsidRDefault="00747AB8" w:rsidP="00747AB8">
      <w:pPr>
        <w:rPr>
          <w:iCs/>
          <w:lang w:eastAsia="zh-CN"/>
        </w:rPr>
      </w:pPr>
      <w:r w:rsidRPr="005026DC">
        <w:rPr>
          <w:b/>
          <w:bCs/>
          <w:iCs/>
          <w:lang w:eastAsia="zh-CN"/>
        </w:rPr>
        <w:t>Observation 1</w:t>
      </w:r>
      <w:r>
        <w:rPr>
          <w:iCs/>
          <w:lang w:eastAsia="zh-CN"/>
        </w:rPr>
        <w:t>: It should be clarified if NB-IoT operation in NR in-band is included within this WI</w:t>
      </w:r>
    </w:p>
    <w:p w14:paraId="6916CAB1" w14:textId="77777777" w:rsidR="00537537" w:rsidRDefault="007739F7" w:rsidP="00B9079B">
      <w:pPr>
        <w:pStyle w:val="Heading2"/>
        <w:ind w:left="576"/>
        <w:rPr>
          <w:iCs/>
        </w:rPr>
      </w:pPr>
      <w:r>
        <w:rPr>
          <w:iCs/>
        </w:rPr>
        <w:t xml:space="preserve">Receiver </w:t>
      </w:r>
      <w:r w:rsidR="00947997">
        <w:rPr>
          <w:iCs/>
        </w:rPr>
        <w:t>intermodulation</w:t>
      </w:r>
    </w:p>
    <w:p w14:paraId="2A5C94F1" w14:textId="2E374254" w:rsidR="007739F7" w:rsidRPr="00537537" w:rsidRDefault="0060109A" w:rsidP="00537537">
      <w:pPr>
        <w:rPr>
          <w:iCs/>
          <w:lang w:eastAsia="zh-CN"/>
        </w:rPr>
      </w:pPr>
      <w:r>
        <w:rPr>
          <w:iCs/>
          <w:lang w:eastAsia="zh-CN"/>
        </w:rPr>
        <w:t>6</w:t>
      </w:r>
      <w:r w:rsidR="00947997" w:rsidRPr="00537537">
        <w:rPr>
          <w:iCs/>
          <w:lang w:eastAsia="zh-CN"/>
        </w:rPr>
        <w:t>MHz channel bandwidth to be added to relevant requirements</w:t>
      </w:r>
      <w:r w:rsidR="007739F7" w:rsidRPr="00537537">
        <w:rPr>
          <w:iCs/>
          <w:lang w:eastAsia="zh-CN"/>
        </w:rPr>
        <w:t>:</w:t>
      </w:r>
    </w:p>
    <w:p w14:paraId="7A3D2207" w14:textId="77777777" w:rsidR="004A2390" w:rsidRDefault="004A2390" w:rsidP="004A2390">
      <w:pPr>
        <w:pStyle w:val="TH"/>
        <w:ind w:left="720"/>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5E42CC2C" w14:textId="77777777">
        <w:trPr>
          <w:cantSplit/>
          <w:jc w:val="center"/>
        </w:trPr>
        <w:tc>
          <w:tcPr>
            <w:tcW w:w="1467" w:type="dxa"/>
            <w:tcBorders>
              <w:bottom w:val="single" w:sz="4" w:space="0" w:color="auto"/>
            </w:tcBorders>
            <w:vAlign w:val="center"/>
          </w:tcPr>
          <w:p w14:paraId="164F6939" w14:textId="77777777" w:rsidR="004A2390" w:rsidRPr="00F95B02"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7F845ACA" w14:textId="77777777" w:rsidR="004A2390" w:rsidRPr="00F95B02" w:rsidRDefault="004A2390">
            <w:pPr>
              <w:pStyle w:val="TAH"/>
            </w:pPr>
            <w:r w:rsidRPr="4E70F854">
              <w:rPr>
                <w:rFonts w:cs="Arial"/>
                <w:lang w:val="en-US"/>
              </w:rPr>
              <w:t xml:space="preserve">Interfering signal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w:t>
            </w:r>
            <w:r w:rsidRPr="4E70F854">
              <w:rPr>
                <w:rFonts w:cs="Arial"/>
                <w:lang w:val="en-US"/>
              </w:rPr>
              <w:t xml:space="preserve"> edge (MHz)</w:t>
            </w:r>
          </w:p>
        </w:tc>
        <w:tc>
          <w:tcPr>
            <w:tcW w:w="2503" w:type="dxa"/>
            <w:vAlign w:val="center"/>
          </w:tcPr>
          <w:p w14:paraId="139BE23C" w14:textId="77777777" w:rsidR="004A2390" w:rsidRPr="00F95B02" w:rsidRDefault="004A2390">
            <w:pPr>
              <w:pStyle w:val="TAH"/>
            </w:pPr>
            <w:r w:rsidRPr="00F95B02">
              <w:rPr>
                <w:rFonts w:cs="Arial"/>
              </w:rPr>
              <w:t>Type of interfering signal (Note 3)</w:t>
            </w:r>
          </w:p>
        </w:tc>
      </w:tr>
      <w:tr w:rsidR="004A2390" w:rsidRPr="00F95B02" w14:paraId="5FEF8546" w14:textId="77777777">
        <w:trPr>
          <w:cantSplit/>
          <w:jc w:val="center"/>
        </w:trPr>
        <w:tc>
          <w:tcPr>
            <w:tcW w:w="1467" w:type="dxa"/>
            <w:vMerge w:val="restart"/>
          </w:tcPr>
          <w:p w14:paraId="439F8C8D" w14:textId="77777777" w:rsidR="004A2390" w:rsidRPr="00320487" w:rsidRDefault="004A2390">
            <w:pPr>
              <w:pStyle w:val="TAH"/>
              <w:rPr>
                <w:b w:val="0"/>
              </w:rPr>
            </w:pPr>
            <w:r w:rsidRPr="00320487">
              <w:rPr>
                <w:b w:val="0"/>
              </w:rPr>
              <w:t>3</w:t>
            </w:r>
          </w:p>
        </w:tc>
        <w:tc>
          <w:tcPr>
            <w:tcW w:w="1907" w:type="dxa"/>
          </w:tcPr>
          <w:p w14:paraId="5ADFCB85" w14:textId="77777777" w:rsidR="004A2390" w:rsidRPr="00320487" w:rsidRDefault="004A2390">
            <w:pPr>
              <w:pStyle w:val="TAH"/>
              <w:rPr>
                <w:b w:val="0"/>
              </w:rPr>
            </w:pPr>
            <w:r w:rsidRPr="00320487">
              <w:rPr>
                <w:b w:val="0"/>
              </w:rPr>
              <w:t>±4.5</w:t>
            </w:r>
          </w:p>
        </w:tc>
        <w:tc>
          <w:tcPr>
            <w:tcW w:w="2503" w:type="dxa"/>
          </w:tcPr>
          <w:p w14:paraId="568FA666" w14:textId="77777777" w:rsidR="004A2390" w:rsidRPr="00320487" w:rsidRDefault="004A2390">
            <w:pPr>
              <w:pStyle w:val="TAH"/>
              <w:rPr>
                <w:b w:val="0"/>
              </w:rPr>
            </w:pPr>
            <w:r w:rsidRPr="00320487">
              <w:rPr>
                <w:b w:val="0"/>
              </w:rPr>
              <w:t>CW</w:t>
            </w:r>
          </w:p>
        </w:tc>
      </w:tr>
      <w:tr w:rsidR="004A2390" w:rsidRPr="00F95B02" w14:paraId="5B408806" w14:textId="77777777" w:rsidTr="4B69C1E8">
        <w:trPr>
          <w:cantSplit/>
          <w:jc w:val="center"/>
        </w:trPr>
        <w:tc>
          <w:tcPr>
            <w:tcW w:w="1467" w:type="dxa"/>
            <w:vMerge/>
          </w:tcPr>
          <w:p w14:paraId="02D8AFB1" w14:textId="77777777" w:rsidR="004A2390" w:rsidRPr="00320487" w:rsidRDefault="004A2390">
            <w:pPr>
              <w:pStyle w:val="TAH"/>
              <w:rPr>
                <w:b w:val="0"/>
              </w:rPr>
            </w:pPr>
          </w:p>
        </w:tc>
        <w:tc>
          <w:tcPr>
            <w:tcW w:w="1907" w:type="dxa"/>
          </w:tcPr>
          <w:p w14:paraId="4DD8C3EF" w14:textId="77777777" w:rsidR="004A2390" w:rsidRPr="00320487" w:rsidRDefault="004A2390">
            <w:pPr>
              <w:pStyle w:val="TAH"/>
              <w:rPr>
                <w:b w:val="0"/>
              </w:rPr>
            </w:pPr>
            <w:r w:rsidRPr="00320487">
              <w:rPr>
                <w:b w:val="0"/>
              </w:rPr>
              <w:t>±10.5</w:t>
            </w:r>
          </w:p>
        </w:tc>
        <w:tc>
          <w:tcPr>
            <w:tcW w:w="2503" w:type="dxa"/>
          </w:tcPr>
          <w:p w14:paraId="0FE18F3B" w14:textId="25682104" w:rsidR="004A2390" w:rsidRPr="00320487" w:rsidRDefault="004A2390">
            <w:pPr>
              <w:pStyle w:val="TAH"/>
              <w:rPr>
                <w:b w:val="0"/>
                <w:lang w:val="en-GB"/>
              </w:rPr>
            </w:pPr>
            <w:r w:rsidRPr="4B69C1E8">
              <w:rPr>
                <w:b w:val="0"/>
                <w:lang w:val="en-GB"/>
              </w:rPr>
              <w:t xml:space="preserve">3 MHz DFT-s-OFDM NR </w:t>
            </w:r>
            <w:proofErr w:type="gramStart"/>
            <w:r w:rsidRPr="4B69C1E8">
              <w:rPr>
                <w:b w:val="0"/>
                <w:lang w:val="en-GB"/>
              </w:rPr>
              <w:t>signal</w:t>
            </w:r>
            <w:proofErr w:type="gramEnd"/>
          </w:p>
        </w:tc>
      </w:tr>
      <w:tr w:rsidR="004A2390" w:rsidRPr="00F95B02" w14:paraId="1B156BBD" w14:textId="77777777">
        <w:trPr>
          <w:cantSplit/>
          <w:jc w:val="center"/>
        </w:trPr>
        <w:tc>
          <w:tcPr>
            <w:tcW w:w="1467" w:type="dxa"/>
            <w:tcBorders>
              <w:bottom w:val="nil"/>
            </w:tcBorders>
            <w:vAlign w:val="center"/>
          </w:tcPr>
          <w:p w14:paraId="55AF33DB" w14:textId="77777777" w:rsidR="004A2390" w:rsidRPr="00F95B02" w:rsidRDefault="004A2390">
            <w:pPr>
              <w:pStyle w:val="TAC"/>
            </w:pPr>
            <w:r w:rsidRPr="00F95B02">
              <w:rPr>
                <w:rFonts w:cs="Arial"/>
              </w:rPr>
              <w:t>5</w:t>
            </w:r>
          </w:p>
        </w:tc>
        <w:tc>
          <w:tcPr>
            <w:tcW w:w="1907" w:type="dxa"/>
            <w:vAlign w:val="center"/>
          </w:tcPr>
          <w:p w14:paraId="3D65450E" w14:textId="77777777" w:rsidR="004A2390" w:rsidRPr="00F95B02" w:rsidRDefault="004A2390">
            <w:pPr>
              <w:pStyle w:val="TAC"/>
            </w:pPr>
            <w:r w:rsidRPr="00F95B02">
              <w:rPr>
                <w:rFonts w:cs="Arial"/>
              </w:rPr>
              <w:t>±7.5</w:t>
            </w:r>
          </w:p>
        </w:tc>
        <w:tc>
          <w:tcPr>
            <w:tcW w:w="2503" w:type="dxa"/>
            <w:vAlign w:val="center"/>
          </w:tcPr>
          <w:p w14:paraId="71170486" w14:textId="77777777" w:rsidR="004A2390" w:rsidRPr="00F95B02" w:rsidRDefault="004A2390">
            <w:pPr>
              <w:pStyle w:val="TAC"/>
            </w:pPr>
            <w:r w:rsidRPr="00F95B02">
              <w:rPr>
                <w:rFonts w:cs="Arial"/>
              </w:rPr>
              <w:t>CW</w:t>
            </w:r>
          </w:p>
        </w:tc>
      </w:tr>
      <w:tr w:rsidR="004A2390" w:rsidRPr="00F95B02" w14:paraId="186D5B26" w14:textId="77777777">
        <w:trPr>
          <w:cantSplit/>
          <w:jc w:val="center"/>
        </w:trPr>
        <w:tc>
          <w:tcPr>
            <w:tcW w:w="1467" w:type="dxa"/>
            <w:tcBorders>
              <w:top w:val="nil"/>
              <w:bottom w:val="single" w:sz="4" w:space="0" w:color="auto"/>
            </w:tcBorders>
            <w:vAlign w:val="center"/>
          </w:tcPr>
          <w:p w14:paraId="1FD2EA3C" w14:textId="77777777" w:rsidR="004A2390" w:rsidRPr="00F95B02" w:rsidRDefault="004A2390">
            <w:pPr>
              <w:pStyle w:val="TAC"/>
            </w:pPr>
          </w:p>
        </w:tc>
        <w:tc>
          <w:tcPr>
            <w:tcW w:w="1907" w:type="dxa"/>
            <w:vAlign w:val="center"/>
          </w:tcPr>
          <w:p w14:paraId="7970B897" w14:textId="77777777" w:rsidR="004A2390" w:rsidRPr="00F95B02" w:rsidRDefault="004A2390">
            <w:pPr>
              <w:pStyle w:val="TAC"/>
              <w:rPr>
                <w:rFonts w:cs="Arial"/>
              </w:rPr>
            </w:pPr>
            <w:r w:rsidRPr="00F95B02">
              <w:rPr>
                <w:rFonts w:cs="Arial"/>
              </w:rPr>
              <w:t>±17.5</w:t>
            </w:r>
          </w:p>
        </w:tc>
        <w:tc>
          <w:tcPr>
            <w:tcW w:w="2503" w:type="dxa"/>
            <w:vAlign w:val="center"/>
          </w:tcPr>
          <w:p w14:paraId="74666CEB"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1DA82F7C" w14:textId="77777777" w:rsidTr="00317D31">
        <w:trPr>
          <w:cantSplit/>
          <w:jc w:val="center"/>
        </w:trPr>
        <w:tc>
          <w:tcPr>
            <w:tcW w:w="1467" w:type="dxa"/>
            <w:vMerge w:val="restart"/>
            <w:tcBorders>
              <w:top w:val="nil"/>
            </w:tcBorders>
            <w:vAlign w:val="center"/>
          </w:tcPr>
          <w:p w14:paraId="69FC08A4" w14:textId="5047AABF" w:rsidR="0060109A" w:rsidRPr="0060109A" w:rsidRDefault="0060109A" w:rsidP="0060109A">
            <w:pPr>
              <w:pStyle w:val="TAC"/>
              <w:rPr>
                <w:color w:val="FF0000"/>
              </w:rPr>
            </w:pPr>
            <w:r>
              <w:rPr>
                <w:color w:val="FF0000"/>
              </w:rPr>
              <w:t>6</w:t>
            </w:r>
          </w:p>
        </w:tc>
        <w:tc>
          <w:tcPr>
            <w:tcW w:w="1907" w:type="dxa"/>
            <w:vAlign w:val="center"/>
          </w:tcPr>
          <w:p w14:paraId="04E45BDD" w14:textId="686E33E1" w:rsidR="0060109A" w:rsidRPr="0060109A" w:rsidRDefault="0060109A" w:rsidP="0060109A">
            <w:pPr>
              <w:pStyle w:val="TAC"/>
              <w:rPr>
                <w:rFonts w:cs="Arial"/>
                <w:color w:val="FF0000"/>
              </w:rPr>
            </w:pPr>
            <w:r w:rsidRPr="0060109A">
              <w:rPr>
                <w:rFonts w:cs="Arial"/>
                <w:color w:val="FF0000"/>
              </w:rPr>
              <w:t>±7.4</w:t>
            </w:r>
            <w:r>
              <w:rPr>
                <w:rFonts w:cs="Arial"/>
                <w:color w:val="FF0000"/>
              </w:rPr>
              <w:t>7</w:t>
            </w:r>
            <w:r w:rsidRPr="0060109A">
              <w:rPr>
                <w:rFonts w:cs="Arial"/>
                <w:color w:val="FF0000"/>
              </w:rPr>
              <w:t>5</w:t>
            </w:r>
          </w:p>
        </w:tc>
        <w:tc>
          <w:tcPr>
            <w:tcW w:w="2503" w:type="dxa"/>
            <w:vAlign w:val="center"/>
          </w:tcPr>
          <w:p w14:paraId="47A4F06C" w14:textId="2D847A98" w:rsidR="0060109A" w:rsidRPr="0060109A" w:rsidRDefault="0060109A" w:rsidP="0060109A">
            <w:pPr>
              <w:pStyle w:val="TAC"/>
              <w:rPr>
                <w:rFonts w:cs="Arial"/>
                <w:color w:val="FF0000"/>
              </w:rPr>
            </w:pPr>
            <w:r w:rsidRPr="0060109A">
              <w:rPr>
                <w:color w:val="FF0000"/>
              </w:rPr>
              <w:t>CW</w:t>
            </w:r>
          </w:p>
        </w:tc>
      </w:tr>
      <w:tr w:rsidR="0060109A" w:rsidRPr="00F95B02" w14:paraId="3F0342CF" w14:textId="77777777" w:rsidTr="00317D31">
        <w:trPr>
          <w:cantSplit/>
          <w:jc w:val="center"/>
        </w:trPr>
        <w:tc>
          <w:tcPr>
            <w:tcW w:w="1467" w:type="dxa"/>
            <w:vMerge/>
            <w:tcBorders>
              <w:bottom w:val="single" w:sz="4" w:space="0" w:color="auto"/>
            </w:tcBorders>
            <w:vAlign w:val="center"/>
          </w:tcPr>
          <w:p w14:paraId="2915DCFB" w14:textId="77777777" w:rsidR="0060109A" w:rsidRPr="0060109A" w:rsidRDefault="0060109A" w:rsidP="0060109A">
            <w:pPr>
              <w:pStyle w:val="TAC"/>
              <w:rPr>
                <w:color w:val="FF0000"/>
              </w:rPr>
            </w:pPr>
          </w:p>
        </w:tc>
        <w:tc>
          <w:tcPr>
            <w:tcW w:w="1907" w:type="dxa"/>
            <w:vAlign w:val="center"/>
          </w:tcPr>
          <w:p w14:paraId="46CB4B92" w14:textId="4E5FE439" w:rsidR="0060109A" w:rsidRPr="0060109A" w:rsidRDefault="0060109A" w:rsidP="0060109A">
            <w:pPr>
              <w:pStyle w:val="TAC"/>
              <w:rPr>
                <w:rFonts w:cs="Arial"/>
                <w:color w:val="FF0000"/>
              </w:rPr>
            </w:pPr>
            <w:r w:rsidRPr="0060109A">
              <w:rPr>
                <w:color w:val="FF0000"/>
              </w:rPr>
              <w:t>±17.5</w:t>
            </w:r>
          </w:p>
        </w:tc>
        <w:tc>
          <w:tcPr>
            <w:tcW w:w="2503" w:type="dxa"/>
            <w:vAlign w:val="center"/>
          </w:tcPr>
          <w:p w14:paraId="001EF756" w14:textId="4FC331BA" w:rsidR="0060109A" w:rsidRPr="0060109A" w:rsidRDefault="0060109A" w:rsidP="0060109A">
            <w:pPr>
              <w:pStyle w:val="TAC"/>
              <w:rPr>
                <w:rFonts w:cs="Arial"/>
                <w:color w:val="FF0000"/>
              </w:rPr>
            </w:pPr>
            <w:r w:rsidRPr="0060109A">
              <w:rPr>
                <w:color w:val="FF0000"/>
              </w:rPr>
              <w:t>5 MHz DFT-s-OFDM NR signal (Note 1)</w:t>
            </w:r>
          </w:p>
        </w:tc>
      </w:tr>
      <w:tr w:rsidR="0060109A" w:rsidRPr="00F95B02" w14:paraId="628231B0" w14:textId="77777777">
        <w:trPr>
          <w:cantSplit/>
          <w:jc w:val="center"/>
        </w:trPr>
        <w:tc>
          <w:tcPr>
            <w:tcW w:w="1467" w:type="dxa"/>
            <w:vMerge w:val="restart"/>
            <w:tcBorders>
              <w:top w:val="nil"/>
            </w:tcBorders>
            <w:vAlign w:val="center"/>
          </w:tcPr>
          <w:p w14:paraId="118036AD" w14:textId="0B78824E" w:rsidR="0060109A" w:rsidRPr="0060109A" w:rsidRDefault="0060109A" w:rsidP="0060109A">
            <w:pPr>
              <w:pStyle w:val="TAC"/>
            </w:pPr>
            <w:r w:rsidRPr="0060109A">
              <w:t>7</w:t>
            </w:r>
          </w:p>
        </w:tc>
        <w:tc>
          <w:tcPr>
            <w:tcW w:w="1907" w:type="dxa"/>
            <w:vAlign w:val="center"/>
          </w:tcPr>
          <w:p w14:paraId="7EBE35B4" w14:textId="0D688C25" w:rsidR="0060109A" w:rsidRPr="0060109A" w:rsidRDefault="0060109A" w:rsidP="0060109A">
            <w:pPr>
              <w:pStyle w:val="TAC"/>
            </w:pPr>
            <w:r w:rsidRPr="00F95B02">
              <w:rPr>
                <w:rFonts w:cs="Arial"/>
              </w:rPr>
              <w:t>±7.</w:t>
            </w:r>
            <w:r>
              <w:rPr>
                <w:rFonts w:cs="Arial"/>
              </w:rPr>
              <w:t>4</w:t>
            </w:r>
            <w:r w:rsidRPr="00F95B02">
              <w:rPr>
                <w:rFonts w:cs="Arial"/>
              </w:rPr>
              <w:t>5</w:t>
            </w:r>
          </w:p>
        </w:tc>
        <w:tc>
          <w:tcPr>
            <w:tcW w:w="2503" w:type="dxa"/>
            <w:vAlign w:val="center"/>
          </w:tcPr>
          <w:p w14:paraId="621F36B2" w14:textId="5CA8765D" w:rsidR="0060109A" w:rsidRPr="0060109A" w:rsidRDefault="0060109A" w:rsidP="0060109A">
            <w:pPr>
              <w:pStyle w:val="TAC"/>
            </w:pPr>
            <w:r w:rsidRPr="0060109A">
              <w:t>CW</w:t>
            </w:r>
          </w:p>
        </w:tc>
      </w:tr>
      <w:tr w:rsidR="0060109A" w:rsidRPr="00F95B02" w14:paraId="1C27DD88" w14:textId="77777777" w:rsidTr="4B69C1E8">
        <w:trPr>
          <w:cantSplit/>
          <w:jc w:val="center"/>
        </w:trPr>
        <w:tc>
          <w:tcPr>
            <w:tcW w:w="1467" w:type="dxa"/>
            <w:vMerge/>
            <w:vAlign w:val="center"/>
          </w:tcPr>
          <w:p w14:paraId="607813F5" w14:textId="77777777" w:rsidR="0060109A" w:rsidRPr="0060109A" w:rsidRDefault="0060109A" w:rsidP="0060109A">
            <w:pPr>
              <w:pStyle w:val="TAC"/>
            </w:pPr>
          </w:p>
        </w:tc>
        <w:tc>
          <w:tcPr>
            <w:tcW w:w="1907" w:type="dxa"/>
            <w:vAlign w:val="center"/>
          </w:tcPr>
          <w:p w14:paraId="79A27BF6" w14:textId="4C2BF84B" w:rsidR="0060109A" w:rsidRPr="0060109A" w:rsidRDefault="0060109A" w:rsidP="0060109A">
            <w:pPr>
              <w:pStyle w:val="TAC"/>
            </w:pPr>
            <w:r w:rsidRPr="0060109A">
              <w:t>±17.5</w:t>
            </w:r>
          </w:p>
        </w:tc>
        <w:tc>
          <w:tcPr>
            <w:tcW w:w="2503" w:type="dxa"/>
            <w:vAlign w:val="center"/>
          </w:tcPr>
          <w:p w14:paraId="697A8407" w14:textId="4DE12A24" w:rsidR="0060109A" w:rsidRPr="0060109A" w:rsidRDefault="0060109A" w:rsidP="0060109A">
            <w:pPr>
              <w:pStyle w:val="TAC"/>
            </w:pPr>
            <w:r w:rsidRPr="0060109A">
              <w:t>5 MHz DFT-s-OFDM NR signal (Note 1)</w:t>
            </w:r>
          </w:p>
        </w:tc>
      </w:tr>
      <w:tr w:rsidR="0060109A" w:rsidRPr="00F95B02" w14:paraId="3189DCB2" w14:textId="77777777">
        <w:trPr>
          <w:cantSplit/>
          <w:jc w:val="center"/>
        </w:trPr>
        <w:tc>
          <w:tcPr>
            <w:tcW w:w="1467" w:type="dxa"/>
            <w:tcBorders>
              <w:bottom w:val="nil"/>
            </w:tcBorders>
            <w:vAlign w:val="center"/>
          </w:tcPr>
          <w:p w14:paraId="364E8A4F" w14:textId="77777777" w:rsidR="0060109A" w:rsidRPr="00F95B02" w:rsidRDefault="0060109A" w:rsidP="0060109A">
            <w:pPr>
              <w:pStyle w:val="TAC"/>
            </w:pPr>
            <w:r w:rsidRPr="00F95B02">
              <w:rPr>
                <w:rFonts w:cs="Arial"/>
              </w:rPr>
              <w:t>10</w:t>
            </w:r>
          </w:p>
        </w:tc>
        <w:tc>
          <w:tcPr>
            <w:tcW w:w="1907" w:type="dxa"/>
            <w:vAlign w:val="center"/>
          </w:tcPr>
          <w:p w14:paraId="7E1CD9CE" w14:textId="77777777" w:rsidR="0060109A" w:rsidRPr="00F95B02" w:rsidRDefault="0060109A" w:rsidP="0060109A">
            <w:pPr>
              <w:pStyle w:val="TAC"/>
              <w:rPr>
                <w:rFonts w:cs="Arial"/>
              </w:rPr>
            </w:pPr>
            <w:r w:rsidRPr="00F95B02">
              <w:rPr>
                <w:rFonts w:cs="Arial"/>
              </w:rPr>
              <w:t>±7.465</w:t>
            </w:r>
          </w:p>
        </w:tc>
        <w:tc>
          <w:tcPr>
            <w:tcW w:w="2503" w:type="dxa"/>
            <w:vAlign w:val="center"/>
          </w:tcPr>
          <w:p w14:paraId="33DC9D43" w14:textId="77777777" w:rsidR="0060109A" w:rsidRPr="00F95B02" w:rsidRDefault="0060109A" w:rsidP="0060109A">
            <w:pPr>
              <w:pStyle w:val="TAC"/>
              <w:rPr>
                <w:rFonts w:cs="Arial"/>
              </w:rPr>
            </w:pPr>
            <w:r w:rsidRPr="00F95B02">
              <w:rPr>
                <w:rFonts w:cs="Arial"/>
              </w:rPr>
              <w:t>CW</w:t>
            </w:r>
          </w:p>
        </w:tc>
      </w:tr>
      <w:tr w:rsidR="0060109A" w:rsidRPr="00F95B02" w14:paraId="6AE35E12" w14:textId="77777777">
        <w:trPr>
          <w:cantSplit/>
          <w:jc w:val="center"/>
        </w:trPr>
        <w:tc>
          <w:tcPr>
            <w:tcW w:w="1467" w:type="dxa"/>
            <w:tcBorders>
              <w:top w:val="nil"/>
              <w:bottom w:val="single" w:sz="4" w:space="0" w:color="auto"/>
            </w:tcBorders>
            <w:vAlign w:val="center"/>
          </w:tcPr>
          <w:p w14:paraId="10E46BD6" w14:textId="77777777" w:rsidR="0060109A" w:rsidRPr="00F95B02" w:rsidRDefault="0060109A" w:rsidP="0060109A">
            <w:pPr>
              <w:pStyle w:val="TAC"/>
            </w:pPr>
          </w:p>
        </w:tc>
        <w:tc>
          <w:tcPr>
            <w:tcW w:w="1907" w:type="dxa"/>
            <w:vAlign w:val="center"/>
          </w:tcPr>
          <w:p w14:paraId="2609BC0C" w14:textId="77777777" w:rsidR="0060109A" w:rsidRPr="00F95B02" w:rsidRDefault="0060109A" w:rsidP="0060109A">
            <w:pPr>
              <w:pStyle w:val="TAC"/>
              <w:rPr>
                <w:rFonts w:cs="Arial"/>
              </w:rPr>
            </w:pPr>
            <w:r w:rsidRPr="00F95B02">
              <w:rPr>
                <w:rFonts w:cs="Arial"/>
              </w:rPr>
              <w:t>±17.5</w:t>
            </w:r>
          </w:p>
        </w:tc>
        <w:tc>
          <w:tcPr>
            <w:tcW w:w="2503" w:type="dxa"/>
            <w:vAlign w:val="center"/>
          </w:tcPr>
          <w:p w14:paraId="5E7FE0E3" w14:textId="77777777" w:rsidR="0060109A" w:rsidRPr="00F95B02" w:rsidRDefault="0060109A" w:rsidP="0060109A">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699D169C" w14:textId="77777777">
        <w:trPr>
          <w:cantSplit/>
          <w:jc w:val="center"/>
        </w:trPr>
        <w:tc>
          <w:tcPr>
            <w:tcW w:w="1467" w:type="dxa"/>
            <w:tcBorders>
              <w:bottom w:val="nil"/>
            </w:tcBorders>
            <w:vAlign w:val="center"/>
          </w:tcPr>
          <w:p w14:paraId="2F9CD12D" w14:textId="77777777" w:rsidR="0060109A" w:rsidRPr="00F95B02" w:rsidRDefault="0060109A" w:rsidP="0060109A">
            <w:pPr>
              <w:pStyle w:val="TAC"/>
            </w:pPr>
            <w:r w:rsidRPr="00F95B02">
              <w:rPr>
                <w:rFonts w:cs="Arial"/>
              </w:rPr>
              <w:t>15</w:t>
            </w:r>
          </w:p>
        </w:tc>
        <w:tc>
          <w:tcPr>
            <w:tcW w:w="1907" w:type="dxa"/>
            <w:vAlign w:val="center"/>
          </w:tcPr>
          <w:p w14:paraId="2E116FE9" w14:textId="77777777" w:rsidR="0060109A" w:rsidRPr="00F95B02" w:rsidRDefault="0060109A" w:rsidP="0060109A">
            <w:pPr>
              <w:pStyle w:val="TAC"/>
              <w:rPr>
                <w:rFonts w:cs="Arial"/>
              </w:rPr>
            </w:pPr>
            <w:r w:rsidRPr="00F95B02">
              <w:rPr>
                <w:rFonts w:cs="Arial"/>
              </w:rPr>
              <w:t>±7.43</w:t>
            </w:r>
          </w:p>
        </w:tc>
        <w:tc>
          <w:tcPr>
            <w:tcW w:w="2503" w:type="dxa"/>
            <w:vAlign w:val="center"/>
          </w:tcPr>
          <w:p w14:paraId="6DFEF8D6" w14:textId="77777777" w:rsidR="0060109A" w:rsidRPr="00F95B02" w:rsidRDefault="0060109A" w:rsidP="0060109A">
            <w:pPr>
              <w:pStyle w:val="TAC"/>
              <w:rPr>
                <w:rFonts w:cs="Arial"/>
              </w:rPr>
            </w:pPr>
            <w:r w:rsidRPr="00F95B02">
              <w:rPr>
                <w:rFonts w:cs="Arial"/>
              </w:rPr>
              <w:t>CW</w:t>
            </w:r>
          </w:p>
        </w:tc>
      </w:tr>
      <w:tr w:rsidR="0060109A" w:rsidRPr="00F95B02" w14:paraId="51F72E45" w14:textId="77777777">
        <w:trPr>
          <w:cantSplit/>
          <w:jc w:val="center"/>
        </w:trPr>
        <w:tc>
          <w:tcPr>
            <w:tcW w:w="1467" w:type="dxa"/>
            <w:tcBorders>
              <w:top w:val="nil"/>
              <w:bottom w:val="single" w:sz="4" w:space="0" w:color="auto"/>
            </w:tcBorders>
            <w:vAlign w:val="center"/>
          </w:tcPr>
          <w:p w14:paraId="4A795C07" w14:textId="77777777" w:rsidR="0060109A" w:rsidRPr="00F95B02" w:rsidRDefault="0060109A" w:rsidP="0060109A">
            <w:pPr>
              <w:pStyle w:val="TAC"/>
            </w:pPr>
          </w:p>
        </w:tc>
        <w:tc>
          <w:tcPr>
            <w:tcW w:w="1907" w:type="dxa"/>
            <w:vAlign w:val="center"/>
          </w:tcPr>
          <w:p w14:paraId="2CCC4DF6" w14:textId="77777777" w:rsidR="0060109A" w:rsidRPr="00F95B02" w:rsidRDefault="0060109A" w:rsidP="0060109A">
            <w:pPr>
              <w:pStyle w:val="TAC"/>
              <w:rPr>
                <w:rFonts w:cs="Arial"/>
              </w:rPr>
            </w:pPr>
            <w:r w:rsidRPr="00F95B02">
              <w:rPr>
                <w:rFonts w:cs="Arial"/>
              </w:rPr>
              <w:t>±17.5</w:t>
            </w:r>
          </w:p>
        </w:tc>
        <w:tc>
          <w:tcPr>
            <w:tcW w:w="2503" w:type="dxa"/>
            <w:vAlign w:val="center"/>
          </w:tcPr>
          <w:p w14:paraId="34D7B2E8" w14:textId="77777777" w:rsidR="0060109A" w:rsidRPr="00F95B02" w:rsidRDefault="0060109A" w:rsidP="0060109A">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15D86AB5" w14:textId="77777777">
        <w:trPr>
          <w:cantSplit/>
          <w:jc w:val="center"/>
        </w:trPr>
        <w:tc>
          <w:tcPr>
            <w:tcW w:w="1467" w:type="dxa"/>
            <w:tcBorders>
              <w:bottom w:val="nil"/>
            </w:tcBorders>
            <w:vAlign w:val="center"/>
          </w:tcPr>
          <w:p w14:paraId="12B6EB8E" w14:textId="77777777" w:rsidR="0060109A" w:rsidRPr="00F95B02" w:rsidRDefault="0060109A" w:rsidP="0060109A">
            <w:pPr>
              <w:pStyle w:val="TAC"/>
            </w:pPr>
            <w:r w:rsidRPr="00F95B02">
              <w:rPr>
                <w:rFonts w:cs="Arial"/>
              </w:rPr>
              <w:t>20</w:t>
            </w:r>
          </w:p>
        </w:tc>
        <w:tc>
          <w:tcPr>
            <w:tcW w:w="1907" w:type="dxa"/>
            <w:vAlign w:val="center"/>
          </w:tcPr>
          <w:p w14:paraId="0E775BF0" w14:textId="77777777" w:rsidR="0060109A" w:rsidRPr="00F95B02" w:rsidRDefault="0060109A" w:rsidP="0060109A">
            <w:pPr>
              <w:pStyle w:val="TAC"/>
              <w:rPr>
                <w:rFonts w:cs="Arial"/>
              </w:rPr>
            </w:pPr>
            <w:r w:rsidRPr="00F95B02">
              <w:rPr>
                <w:rFonts w:cs="Arial"/>
              </w:rPr>
              <w:t>±7.395</w:t>
            </w:r>
          </w:p>
        </w:tc>
        <w:tc>
          <w:tcPr>
            <w:tcW w:w="2503" w:type="dxa"/>
            <w:vAlign w:val="center"/>
          </w:tcPr>
          <w:p w14:paraId="140EC641" w14:textId="77777777" w:rsidR="0060109A" w:rsidRPr="00F95B02" w:rsidRDefault="0060109A" w:rsidP="0060109A">
            <w:pPr>
              <w:pStyle w:val="TAC"/>
              <w:rPr>
                <w:rFonts w:cs="Arial"/>
              </w:rPr>
            </w:pPr>
            <w:r w:rsidRPr="00F95B02">
              <w:rPr>
                <w:rFonts w:cs="Arial"/>
              </w:rPr>
              <w:t>CW</w:t>
            </w:r>
          </w:p>
        </w:tc>
      </w:tr>
      <w:tr w:rsidR="0060109A" w:rsidRPr="00F95B02" w14:paraId="1DFE97AC" w14:textId="77777777">
        <w:trPr>
          <w:cantSplit/>
          <w:jc w:val="center"/>
        </w:trPr>
        <w:tc>
          <w:tcPr>
            <w:tcW w:w="1467" w:type="dxa"/>
            <w:tcBorders>
              <w:top w:val="nil"/>
              <w:bottom w:val="single" w:sz="4" w:space="0" w:color="auto"/>
            </w:tcBorders>
            <w:vAlign w:val="center"/>
          </w:tcPr>
          <w:p w14:paraId="2A8252FC" w14:textId="77777777" w:rsidR="0060109A" w:rsidRPr="00F95B02" w:rsidRDefault="0060109A" w:rsidP="0060109A">
            <w:pPr>
              <w:pStyle w:val="TAC"/>
            </w:pPr>
          </w:p>
        </w:tc>
        <w:tc>
          <w:tcPr>
            <w:tcW w:w="1907" w:type="dxa"/>
            <w:vAlign w:val="center"/>
          </w:tcPr>
          <w:p w14:paraId="64B64DFC" w14:textId="77777777" w:rsidR="0060109A" w:rsidRPr="00F95B02" w:rsidRDefault="0060109A" w:rsidP="0060109A">
            <w:pPr>
              <w:pStyle w:val="TAC"/>
              <w:rPr>
                <w:rFonts w:cs="Arial"/>
              </w:rPr>
            </w:pPr>
            <w:r w:rsidRPr="00F95B02">
              <w:rPr>
                <w:rFonts w:cs="Arial"/>
              </w:rPr>
              <w:t>±17.5</w:t>
            </w:r>
          </w:p>
        </w:tc>
        <w:tc>
          <w:tcPr>
            <w:tcW w:w="2503" w:type="dxa"/>
            <w:vAlign w:val="center"/>
          </w:tcPr>
          <w:p w14:paraId="40DA9E7A" w14:textId="77777777" w:rsidR="0060109A" w:rsidRPr="00F95B02" w:rsidRDefault="0060109A" w:rsidP="0060109A">
            <w:pPr>
              <w:pStyle w:val="TAC"/>
              <w:rPr>
                <w:rFonts w:cs="Arial"/>
              </w:rPr>
            </w:pPr>
            <w:r w:rsidRPr="00F95B02">
              <w:rPr>
                <w:rFonts w:cs="Arial"/>
              </w:rPr>
              <w:t xml:space="preserve">5 MHz </w:t>
            </w:r>
            <w:r w:rsidRPr="00F95B02">
              <w:t xml:space="preserve">DFT-s-OFDM </w:t>
            </w:r>
            <w:r w:rsidRPr="00F95B02">
              <w:rPr>
                <w:rFonts w:cs="Arial"/>
              </w:rPr>
              <w:t>NR signal (Note 1)</w:t>
            </w:r>
          </w:p>
        </w:tc>
      </w:tr>
      <w:tr w:rsidR="0060109A" w:rsidRPr="00F95B02" w14:paraId="53981C8D" w14:textId="77777777">
        <w:trPr>
          <w:cantSplit/>
          <w:jc w:val="center"/>
        </w:trPr>
        <w:tc>
          <w:tcPr>
            <w:tcW w:w="1467" w:type="dxa"/>
            <w:tcBorders>
              <w:bottom w:val="nil"/>
            </w:tcBorders>
            <w:vAlign w:val="center"/>
          </w:tcPr>
          <w:p w14:paraId="4B0D63CC" w14:textId="77777777" w:rsidR="0060109A" w:rsidRPr="00F95B02" w:rsidRDefault="0060109A" w:rsidP="0060109A">
            <w:pPr>
              <w:pStyle w:val="TAC"/>
            </w:pPr>
            <w:r w:rsidRPr="00F95B02">
              <w:rPr>
                <w:rFonts w:cs="Arial"/>
              </w:rPr>
              <w:t>25</w:t>
            </w:r>
          </w:p>
        </w:tc>
        <w:tc>
          <w:tcPr>
            <w:tcW w:w="1907" w:type="dxa"/>
            <w:vAlign w:val="center"/>
          </w:tcPr>
          <w:p w14:paraId="5BBA596E" w14:textId="77777777" w:rsidR="0060109A" w:rsidRPr="00F95B02" w:rsidRDefault="0060109A" w:rsidP="0060109A">
            <w:pPr>
              <w:pStyle w:val="TAC"/>
              <w:rPr>
                <w:rFonts w:cs="Arial"/>
              </w:rPr>
            </w:pPr>
            <w:r w:rsidRPr="00F95B02">
              <w:rPr>
                <w:rFonts w:cs="Arial"/>
              </w:rPr>
              <w:t>±7.465</w:t>
            </w:r>
          </w:p>
        </w:tc>
        <w:tc>
          <w:tcPr>
            <w:tcW w:w="2503" w:type="dxa"/>
            <w:vAlign w:val="center"/>
          </w:tcPr>
          <w:p w14:paraId="1705C660" w14:textId="77777777" w:rsidR="0060109A" w:rsidRPr="00F95B02" w:rsidRDefault="0060109A" w:rsidP="0060109A">
            <w:pPr>
              <w:pStyle w:val="TAC"/>
              <w:rPr>
                <w:rFonts w:cs="Arial"/>
              </w:rPr>
            </w:pPr>
            <w:r w:rsidRPr="00F95B02">
              <w:rPr>
                <w:rFonts w:cs="Arial"/>
              </w:rPr>
              <w:t>CW</w:t>
            </w:r>
          </w:p>
        </w:tc>
      </w:tr>
      <w:tr w:rsidR="0060109A" w:rsidRPr="00F95B02" w14:paraId="0E5FCE5D" w14:textId="77777777">
        <w:trPr>
          <w:cantSplit/>
          <w:jc w:val="center"/>
        </w:trPr>
        <w:tc>
          <w:tcPr>
            <w:tcW w:w="1467" w:type="dxa"/>
            <w:tcBorders>
              <w:top w:val="nil"/>
              <w:bottom w:val="single" w:sz="4" w:space="0" w:color="auto"/>
            </w:tcBorders>
            <w:vAlign w:val="center"/>
          </w:tcPr>
          <w:p w14:paraId="0D8C3899" w14:textId="77777777" w:rsidR="0060109A" w:rsidRPr="00F95B02" w:rsidRDefault="0060109A" w:rsidP="0060109A">
            <w:pPr>
              <w:pStyle w:val="TAC"/>
            </w:pPr>
          </w:p>
        </w:tc>
        <w:tc>
          <w:tcPr>
            <w:tcW w:w="1907" w:type="dxa"/>
            <w:vAlign w:val="center"/>
          </w:tcPr>
          <w:p w14:paraId="57640439" w14:textId="77777777" w:rsidR="0060109A" w:rsidRPr="00F95B02" w:rsidRDefault="0060109A" w:rsidP="0060109A">
            <w:pPr>
              <w:pStyle w:val="TAC"/>
              <w:rPr>
                <w:rFonts w:cs="Arial"/>
              </w:rPr>
            </w:pPr>
            <w:r w:rsidRPr="00F95B02">
              <w:rPr>
                <w:rFonts w:cs="Arial"/>
              </w:rPr>
              <w:t>±25</w:t>
            </w:r>
          </w:p>
        </w:tc>
        <w:tc>
          <w:tcPr>
            <w:tcW w:w="2503" w:type="dxa"/>
            <w:vAlign w:val="center"/>
          </w:tcPr>
          <w:p w14:paraId="3302D2DA" w14:textId="77777777" w:rsidR="0060109A" w:rsidRPr="00F95B02" w:rsidRDefault="0060109A" w:rsidP="0060109A">
            <w:pPr>
              <w:pStyle w:val="TAC"/>
              <w:rPr>
                <w:rFonts w:cs="Arial"/>
              </w:rPr>
            </w:pPr>
            <w:r w:rsidRPr="00F95B02">
              <w:rPr>
                <w:rFonts w:cs="Arial"/>
              </w:rPr>
              <w:t xml:space="preserve">20MHz </w:t>
            </w:r>
            <w:r w:rsidRPr="00F95B02">
              <w:t xml:space="preserve">DFT-s-OFDM </w:t>
            </w:r>
            <w:r w:rsidRPr="00F95B02">
              <w:rPr>
                <w:rFonts w:cs="Arial"/>
              </w:rPr>
              <w:t>NR signal (Note 2)</w:t>
            </w:r>
          </w:p>
        </w:tc>
      </w:tr>
      <w:tr w:rsidR="0060109A" w:rsidRPr="00F95B02" w14:paraId="6AD161B9" w14:textId="77777777">
        <w:trPr>
          <w:cantSplit/>
          <w:jc w:val="center"/>
        </w:trPr>
        <w:tc>
          <w:tcPr>
            <w:tcW w:w="1467" w:type="dxa"/>
            <w:tcBorders>
              <w:bottom w:val="nil"/>
            </w:tcBorders>
            <w:vAlign w:val="center"/>
          </w:tcPr>
          <w:p w14:paraId="0C7C7F1C" w14:textId="77777777" w:rsidR="0060109A" w:rsidRPr="00F95B02" w:rsidRDefault="0060109A" w:rsidP="0060109A">
            <w:pPr>
              <w:pStyle w:val="TAC"/>
            </w:pPr>
            <w:r w:rsidRPr="00F95B02">
              <w:rPr>
                <w:rFonts w:cs="Arial"/>
              </w:rPr>
              <w:t>30</w:t>
            </w:r>
          </w:p>
        </w:tc>
        <w:tc>
          <w:tcPr>
            <w:tcW w:w="1907" w:type="dxa"/>
            <w:vAlign w:val="center"/>
          </w:tcPr>
          <w:p w14:paraId="1F2506ED" w14:textId="77777777" w:rsidR="0060109A" w:rsidRPr="00F95B02" w:rsidRDefault="0060109A" w:rsidP="0060109A">
            <w:pPr>
              <w:pStyle w:val="TAC"/>
              <w:rPr>
                <w:rFonts w:cs="Arial"/>
              </w:rPr>
            </w:pPr>
            <w:r w:rsidRPr="00F95B02">
              <w:rPr>
                <w:rFonts w:cs="Arial"/>
              </w:rPr>
              <w:t>±7.43</w:t>
            </w:r>
          </w:p>
        </w:tc>
        <w:tc>
          <w:tcPr>
            <w:tcW w:w="2503" w:type="dxa"/>
            <w:vAlign w:val="center"/>
          </w:tcPr>
          <w:p w14:paraId="6A877CF3" w14:textId="77777777" w:rsidR="0060109A" w:rsidRPr="00F95B02" w:rsidRDefault="0060109A" w:rsidP="0060109A">
            <w:pPr>
              <w:pStyle w:val="TAC"/>
              <w:rPr>
                <w:rFonts w:cs="Arial"/>
              </w:rPr>
            </w:pPr>
            <w:r w:rsidRPr="00F95B02">
              <w:rPr>
                <w:rFonts w:cs="Arial"/>
              </w:rPr>
              <w:t>CW</w:t>
            </w:r>
          </w:p>
        </w:tc>
      </w:tr>
      <w:tr w:rsidR="0060109A" w:rsidRPr="00F95B02" w14:paraId="7321C6AA" w14:textId="77777777">
        <w:trPr>
          <w:cantSplit/>
          <w:jc w:val="center"/>
        </w:trPr>
        <w:tc>
          <w:tcPr>
            <w:tcW w:w="1467" w:type="dxa"/>
            <w:tcBorders>
              <w:top w:val="nil"/>
              <w:bottom w:val="single" w:sz="4" w:space="0" w:color="auto"/>
            </w:tcBorders>
            <w:vAlign w:val="center"/>
          </w:tcPr>
          <w:p w14:paraId="7D9EE22D" w14:textId="77777777" w:rsidR="0060109A" w:rsidRPr="00F95B02" w:rsidRDefault="0060109A" w:rsidP="0060109A">
            <w:pPr>
              <w:pStyle w:val="TAC"/>
            </w:pPr>
          </w:p>
        </w:tc>
        <w:tc>
          <w:tcPr>
            <w:tcW w:w="1907" w:type="dxa"/>
            <w:vAlign w:val="center"/>
          </w:tcPr>
          <w:p w14:paraId="5357CECF" w14:textId="77777777" w:rsidR="0060109A" w:rsidRPr="00F95B02" w:rsidRDefault="0060109A" w:rsidP="0060109A">
            <w:pPr>
              <w:pStyle w:val="TAC"/>
              <w:rPr>
                <w:rFonts w:cs="Arial"/>
              </w:rPr>
            </w:pPr>
            <w:r w:rsidRPr="00F95B02">
              <w:rPr>
                <w:rFonts w:cs="Arial"/>
              </w:rPr>
              <w:t>±25</w:t>
            </w:r>
          </w:p>
        </w:tc>
        <w:tc>
          <w:tcPr>
            <w:tcW w:w="2503" w:type="dxa"/>
            <w:vAlign w:val="center"/>
          </w:tcPr>
          <w:p w14:paraId="6AA5BBC8"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42C0B69B" w14:textId="77777777">
        <w:trPr>
          <w:cantSplit/>
          <w:jc w:val="center"/>
        </w:trPr>
        <w:tc>
          <w:tcPr>
            <w:tcW w:w="1467" w:type="dxa"/>
            <w:tcBorders>
              <w:top w:val="single" w:sz="4" w:space="0" w:color="auto"/>
              <w:bottom w:val="nil"/>
            </w:tcBorders>
            <w:vAlign w:val="center"/>
          </w:tcPr>
          <w:p w14:paraId="71CF4DE2" w14:textId="77777777" w:rsidR="0060109A" w:rsidRPr="00F95B02" w:rsidRDefault="0060109A" w:rsidP="0060109A">
            <w:pPr>
              <w:pStyle w:val="TAC"/>
            </w:pPr>
            <w:r>
              <w:rPr>
                <w:rFonts w:hint="eastAsia"/>
                <w:lang w:eastAsia="zh-CN"/>
              </w:rPr>
              <w:t>3</w:t>
            </w:r>
            <w:r>
              <w:rPr>
                <w:lang w:eastAsia="zh-CN"/>
              </w:rPr>
              <w:t>5</w:t>
            </w:r>
          </w:p>
        </w:tc>
        <w:tc>
          <w:tcPr>
            <w:tcW w:w="1907" w:type="dxa"/>
            <w:vAlign w:val="center"/>
          </w:tcPr>
          <w:p w14:paraId="38EBC71F" w14:textId="77777777" w:rsidR="0060109A" w:rsidRPr="00F95B02" w:rsidRDefault="0060109A" w:rsidP="0060109A">
            <w:pPr>
              <w:pStyle w:val="TAC"/>
              <w:rPr>
                <w:rFonts w:cs="Arial"/>
              </w:rPr>
            </w:pPr>
            <w:r>
              <w:rPr>
                <w:rFonts w:cs="Arial"/>
              </w:rPr>
              <w:t>±7.4</w:t>
            </w:r>
            <w:r>
              <w:rPr>
                <w:rFonts w:cs="Arial" w:hint="eastAsia"/>
                <w:lang w:val="en-US" w:eastAsia="zh-CN"/>
              </w:rPr>
              <w:t>4</w:t>
            </w:r>
          </w:p>
        </w:tc>
        <w:tc>
          <w:tcPr>
            <w:tcW w:w="2503" w:type="dxa"/>
            <w:vAlign w:val="center"/>
          </w:tcPr>
          <w:p w14:paraId="4842B904" w14:textId="77777777" w:rsidR="0060109A" w:rsidRPr="00F95B02" w:rsidRDefault="0060109A" w:rsidP="0060109A">
            <w:pPr>
              <w:pStyle w:val="TAC"/>
              <w:rPr>
                <w:rFonts w:cs="Arial"/>
              </w:rPr>
            </w:pPr>
            <w:r>
              <w:rPr>
                <w:rFonts w:cs="Arial"/>
              </w:rPr>
              <w:t>CW</w:t>
            </w:r>
          </w:p>
        </w:tc>
      </w:tr>
      <w:tr w:rsidR="0060109A" w:rsidRPr="00F95B02" w14:paraId="4C349068" w14:textId="77777777">
        <w:trPr>
          <w:cantSplit/>
          <w:jc w:val="center"/>
        </w:trPr>
        <w:tc>
          <w:tcPr>
            <w:tcW w:w="1467" w:type="dxa"/>
            <w:tcBorders>
              <w:top w:val="nil"/>
              <w:bottom w:val="single" w:sz="4" w:space="0" w:color="auto"/>
            </w:tcBorders>
            <w:vAlign w:val="center"/>
          </w:tcPr>
          <w:p w14:paraId="762A1E37" w14:textId="77777777" w:rsidR="0060109A" w:rsidRPr="00F95B02" w:rsidRDefault="0060109A" w:rsidP="0060109A">
            <w:pPr>
              <w:pStyle w:val="TAC"/>
            </w:pPr>
          </w:p>
        </w:tc>
        <w:tc>
          <w:tcPr>
            <w:tcW w:w="1907" w:type="dxa"/>
            <w:vAlign w:val="center"/>
          </w:tcPr>
          <w:p w14:paraId="48D60FE1" w14:textId="77777777" w:rsidR="0060109A" w:rsidRPr="00F95B02" w:rsidRDefault="0060109A" w:rsidP="0060109A">
            <w:pPr>
              <w:pStyle w:val="TAC"/>
              <w:rPr>
                <w:rFonts w:cs="Arial"/>
              </w:rPr>
            </w:pPr>
            <w:r>
              <w:rPr>
                <w:rFonts w:cs="Arial"/>
              </w:rPr>
              <w:t>±25</w:t>
            </w:r>
          </w:p>
        </w:tc>
        <w:tc>
          <w:tcPr>
            <w:tcW w:w="2503" w:type="dxa"/>
            <w:vAlign w:val="center"/>
          </w:tcPr>
          <w:p w14:paraId="572BF3CB" w14:textId="77777777" w:rsidR="0060109A" w:rsidRPr="00F95B02" w:rsidRDefault="0060109A" w:rsidP="0060109A">
            <w:pPr>
              <w:pStyle w:val="TAC"/>
              <w:rPr>
                <w:rFonts w:cs="Arial"/>
              </w:rPr>
            </w:pPr>
            <w:r>
              <w:rPr>
                <w:rFonts w:cs="Arial"/>
              </w:rPr>
              <w:t xml:space="preserve">20 MHz </w:t>
            </w:r>
            <w:r>
              <w:t xml:space="preserve">DFT-s-OFDM </w:t>
            </w:r>
            <w:r>
              <w:rPr>
                <w:rFonts w:cs="Arial"/>
              </w:rPr>
              <w:t>NR signal (Note 2)</w:t>
            </w:r>
          </w:p>
        </w:tc>
      </w:tr>
      <w:tr w:rsidR="0060109A" w:rsidRPr="00F95B02" w14:paraId="3B9656FA" w14:textId="77777777">
        <w:trPr>
          <w:cantSplit/>
          <w:jc w:val="center"/>
        </w:trPr>
        <w:tc>
          <w:tcPr>
            <w:tcW w:w="1467" w:type="dxa"/>
            <w:tcBorders>
              <w:bottom w:val="nil"/>
            </w:tcBorders>
            <w:vAlign w:val="center"/>
          </w:tcPr>
          <w:p w14:paraId="1794C192" w14:textId="77777777" w:rsidR="0060109A" w:rsidRPr="00F95B02" w:rsidRDefault="0060109A" w:rsidP="0060109A">
            <w:pPr>
              <w:pStyle w:val="TAC"/>
            </w:pPr>
            <w:r w:rsidRPr="00F95B02">
              <w:rPr>
                <w:rFonts w:cs="Arial"/>
              </w:rPr>
              <w:t>40</w:t>
            </w:r>
          </w:p>
        </w:tc>
        <w:tc>
          <w:tcPr>
            <w:tcW w:w="1907" w:type="dxa"/>
            <w:vAlign w:val="center"/>
          </w:tcPr>
          <w:p w14:paraId="40D2C512" w14:textId="77777777" w:rsidR="0060109A" w:rsidRPr="00F95B02" w:rsidRDefault="0060109A" w:rsidP="0060109A">
            <w:pPr>
              <w:pStyle w:val="TAC"/>
              <w:rPr>
                <w:rFonts w:cs="Arial"/>
              </w:rPr>
            </w:pPr>
            <w:r w:rsidRPr="00F95B02">
              <w:rPr>
                <w:rFonts w:cs="Arial"/>
              </w:rPr>
              <w:t>±7.45</w:t>
            </w:r>
          </w:p>
        </w:tc>
        <w:tc>
          <w:tcPr>
            <w:tcW w:w="2503" w:type="dxa"/>
            <w:vAlign w:val="center"/>
          </w:tcPr>
          <w:p w14:paraId="70DF24DE" w14:textId="77777777" w:rsidR="0060109A" w:rsidRPr="00F95B02" w:rsidRDefault="0060109A" w:rsidP="0060109A">
            <w:pPr>
              <w:pStyle w:val="TAC"/>
              <w:rPr>
                <w:rFonts w:cs="Arial"/>
              </w:rPr>
            </w:pPr>
            <w:r w:rsidRPr="00F95B02">
              <w:rPr>
                <w:rFonts w:cs="Arial"/>
              </w:rPr>
              <w:t>CW</w:t>
            </w:r>
          </w:p>
        </w:tc>
      </w:tr>
      <w:tr w:rsidR="0060109A" w:rsidRPr="00F95B02" w14:paraId="1CF626DC" w14:textId="77777777">
        <w:trPr>
          <w:cantSplit/>
          <w:jc w:val="center"/>
        </w:trPr>
        <w:tc>
          <w:tcPr>
            <w:tcW w:w="1467" w:type="dxa"/>
            <w:tcBorders>
              <w:top w:val="nil"/>
              <w:bottom w:val="single" w:sz="4" w:space="0" w:color="auto"/>
            </w:tcBorders>
            <w:vAlign w:val="center"/>
          </w:tcPr>
          <w:p w14:paraId="11939841" w14:textId="77777777" w:rsidR="0060109A" w:rsidRPr="00F95B02" w:rsidRDefault="0060109A" w:rsidP="0060109A">
            <w:pPr>
              <w:pStyle w:val="TAC"/>
            </w:pPr>
          </w:p>
        </w:tc>
        <w:tc>
          <w:tcPr>
            <w:tcW w:w="1907" w:type="dxa"/>
            <w:vAlign w:val="center"/>
          </w:tcPr>
          <w:p w14:paraId="6644AA83" w14:textId="77777777" w:rsidR="0060109A" w:rsidRPr="00F95B02" w:rsidRDefault="0060109A" w:rsidP="0060109A">
            <w:pPr>
              <w:pStyle w:val="TAC"/>
              <w:rPr>
                <w:rFonts w:cs="Arial"/>
              </w:rPr>
            </w:pPr>
            <w:r w:rsidRPr="00F95B02">
              <w:rPr>
                <w:rFonts w:cs="Arial"/>
              </w:rPr>
              <w:t>±25</w:t>
            </w:r>
          </w:p>
        </w:tc>
        <w:tc>
          <w:tcPr>
            <w:tcW w:w="2503" w:type="dxa"/>
            <w:vAlign w:val="center"/>
          </w:tcPr>
          <w:p w14:paraId="734E4691"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41677E6D" w14:textId="77777777">
        <w:trPr>
          <w:cantSplit/>
          <w:jc w:val="center"/>
        </w:trPr>
        <w:tc>
          <w:tcPr>
            <w:tcW w:w="1467" w:type="dxa"/>
            <w:tcBorders>
              <w:top w:val="single" w:sz="4" w:space="0" w:color="auto"/>
              <w:bottom w:val="nil"/>
            </w:tcBorders>
            <w:vAlign w:val="center"/>
          </w:tcPr>
          <w:p w14:paraId="2A3D74E7" w14:textId="77777777" w:rsidR="0060109A" w:rsidRPr="00F95B02" w:rsidRDefault="0060109A" w:rsidP="0060109A">
            <w:pPr>
              <w:pStyle w:val="TAC"/>
            </w:pPr>
            <w:r>
              <w:rPr>
                <w:rFonts w:cs="Arial" w:hint="eastAsia"/>
                <w:lang w:val="en-US" w:eastAsia="zh-CN"/>
              </w:rPr>
              <w:t>45</w:t>
            </w:r>
          </w:p>
        </w:tc>
        <w:tc>
          <w:tcPr>
            <w:tcW w:w="1907" w:type="dxa"/>
            <w:vAlign w:val="center"/>
          </w:tcPr>
          <w:p w14:paraId="12BA977D" w14:textId="77777777" w:rsidR="0060109A" w:rsidRPr="00F95B02" w:rsidRDefault="0060109A" w:rsidP="0060109A">
            <w:pPr>
              <w:pStyle w:val="TAC"/>
              <w:rPr>
                <w:rFonts w:cs="Arial"/>
              </w:rPr>
            </w:pPr>
            <w:r w:rsidRPr="007A7DD5">
              <w:rPr>
                <w:rFonts w:cs="Arial"/>
              </w:rPr>
              <w:t>±7.37</w:t>
            </w:r>
          </w:p>
        </w:tc>
        <w:tc>
          <w:tcPr>
            <w:tcW w:w="2503" w:type="dxa"/>
            <w:vAlign w:val="center"/>
          </w:tcPr>
          <w:p w14:paraId="1B525A86" w14:textId="77777777" w:rsidR="0060109A" w:rsidRPr="00F95B02" w:rsidRDefault="0060109A" w:rsidP="0060109A">
            <w:pPr>
              <w:pStyle w:val="TAC"/>
              <w:rPr>
                <w:rFonts w:cs="Arial"/>
              </w:rPr>
            </w:pPr>
            <w:r>
              <w:rPr>
                <w:rFonts w:cs="Arial"/>
              </w:rPr>
              <w:t>CW</w:t>
            </w:r>
          </w:p>
        </w:tc>
      </w:tr>
      <w:tr w:rsidR="0060109A" w:rsidRPr="00F95B02" w14:paraId="3AC51563" w14:textId="77777777">
        <w:trPr>
          <w:cantSplit/>
          <w:jc w:val="center"/>
        </w:trPr>
        <w:tc>
          <w:tcPr>
            <w:tcW w:w="1467" w:type="dxa"/>
            <w:tcBorders>
              <w:top w:val="nil"/>
              <w:bottom w:val="single" w:sz="4" w:space="0" w:color="auto"/>
            </w:tcBorders>
            <w:vAlign w:val="center"/>
          </w:tcPr>
          <w:p w14:paraId="3A69FAD5" w14:textId="77777777" w:rsidR="0060109A" w:rsidRPr="00F95B02" w:rsidRDefault="0060109A" w:rsidP="0060109A">
            <w:pPr>
              <w:pStyle w:val="TAC"/>
            </w:pPr>
          </w:p>
        </w:tc>
        <w:tc>
          <w:tcPr>
            <w:tcW w:w="1907" w:type="dxa"/>
            <w:vAlign w:val="center"/>
          </w:tcPr>
          <w:p w14:paraId="0EC8920D" w14:textId="77777777" w:rsidR="0060109A" w:rsidRPr="00F95B02" w:rsidRDefault="0060109A" w:rsidP="0060109A">
            <w:pPr>
              <w:pStyle w:val="TAC"/>
              <w:rPr>
                <w:rFonts w:cs="Arial"/>
              </w:rPr>
            </w:pPr>
            <w:r>
              <w:rPr>
                <w:rFonts w:cs="Arial"/>
              </w:rPr>
              <w:t>±25</w:t>
            </w:r>
          </w:p>
        </w:tc>
        <w:tc>
          <w:tcPr>
            <w:tcW w:w="2503" w:type="dxa"/>
            <w:vAlign w:val="center"/>
          </w:tcPr>
          <w:p w14:paraId="3F97B9F0" w14:textId="77777777" w:rsidR="0060109A" w:rsidRPr="00F95B02" w:rsidRDefault="0060109A" w:rsidP="0060109A">
            <w:pPr>
              <w:pStyle w:val="TAC"/>
              <w:rPr>
                <w:rFonts w:cs="Arial"/>
              </w:rPr>
            </w:pPr>
            <w:r>
              <w:rPr>
                <w:rFonts w:cs="Arial"/>
              </w:rPr>
              <w:t xml:space="preserve">20 MHz </w:t>
            </w:r>
            <w:r>
              <w:t xml:space="preserve">DFT-s-OFDM </w:t>
            </w:r>
            <w:r>
              <w:rPr>
                <w:rFonts w:cs="Arial"/>
              </w:rPr>
              <w:t>NR signal (Note 2)</w:t>
            </w:r>
          </w:p>
        </w:tc>
      </w:tr>
      <w:tr w:rsidR="0060109A" w:rsidRPr="00F95B02" w14:paraId="1BC7820F" w14:textId="77777777">
        <w:trPr>
          <w:cantSplit/>
          <w:jc w:val="center"/>
        </w:trPr>
        <w:tc>
          <w:tcPr>
            <w:tcW w:w="1467" w:type="dxa"/>
            <w:tcBorders>
              <w:bottom w:val="nil"/>
            </w:tcBorders>
            <w:vAlign w:val="center"/>
          </w:tcPr>
          <w:p w14:paraId="35D251B4" w14:textId="77777777" w:rsidR="0060109A" w:rsidRPr="00F95B02" w:rsidRDefault="0060109A" w:rsidP="0060109A">
            <w:pPr>
              <w:pStyle w:val="TAC"/>
            </w:pPr>
            <w:r w:rsidRPr="00F95B02">
              <w:rPr>
                <w:rFonts w:cs="Arial"/>
              </w:rPr>
              <w:t>50</w:t>
            </w:r>
          </w:p>
        </w:tc>
        <w:tc>
          <w:tcPr>
            <w:tcW w:w="1907" w:type="dxa"/>
            <w:vAlign w:val="center"/>
          </w:tcPr>
          <w:p w14:paraId="60953EF4" w14:textId="77777777" w:rsidR="0060109A" w:rsidRPr="00F95B02" w:rsidRDefault="0060109A" w:rsidP="0060109A">
            <w:pPr>
              <w:pStyle w:val="TAC"/>
              <w:rPr>
                <w:rFonts w:cs="Arial"/>
              </w:rPr>
            </w:pPr>
            <w:r w:rsidRPr="00F95B02">
              <w:rPr>
                <w:rFonts w:cs="Arial"/>
              </w:rPr>
              <w:t>±7.35</w:t>
            </w:r>
          </w:p>
        </w:tc>
        <w:tc>
          <w:tcPr>
            <w:tcW w:w="2503" w:type="dxa"/>
            <w:vAlign w:val="center"/>
          </w:tcPr>
          <w:p w14:paraId="589D0B4E" w14:textId="77777777" w:rsidR="0060109A" w:rsidRPr="00F95B02" w:rsidRDefault="0060109A" w:rsidP="0060109A">
            <w:pPr>
              <w:pStyle w:val="TAC"/>
              <w:rPr>
                <w:rFonts w:cs="Arial"/>
              </w:rPr>
            </w:pPr>
            <w:r w:rsidRPr="00F95B02">
              <w:rPr>
                <w:rFonts w:cs="Arial"/>
              </w:rPr>
              <w:t>CW</w:t>
            </w:r>
          </w:p>
        </w:tc>
      </w:tr>
      <w:tr w:rsidR="0060109A" w:rsidRPr="00F95B02" w14:paraId="14DC7B62" w14:textId="77777777">
        <w:trPr>
          <w:cantSplit/>
          <w:jc w:val="center"/>
        </w:trPr>
        <w:tc>
          <w:tcPr>
            <w:tcW w:w="1467" w:type="dxa"/>
            <w:tcBorders>
              <w:top w:val="nil"/>
              <w:bottom w:val="single" w:sz="4" w:space="0" w:color="auto"/>
            </w:tcBorders>
            <w:vAlign w:val="center"/>
          </w:tcPr>
          <w:p w14:paraId="4FD5414E" w14:textId="77777777" w:rsidR="0060109A" w:rsidRPr="00F95B02" w:rsidRDefault="0060109A" w:rsidP="0060109A">
            <w:pPr>
              <w:pStyle w:val="TAC"/>
            </w:pPr>
          </w:p>
        </w:tc>
        <w:tc>
          <w:tcPr>
            <w:tcW w:w="1907" w:type="dxa"/>
            <w:vAlign w:val="center"/>
          </w:tcPr>
          <w:p w14:paraId="43372E98" w14:textId="77777777" w:rsidR="0060109A" w:rsidRPr="00F95B02" w:rsidRDefault="0060109A" w:rsidP="0060109A">
            <w:pPr>
              <w:pStyle w:val="TAC"/>
              <w:rPr>
                <w:rFonts w:cs="Arial"/>
              </w:rPr>
            </w:pPr>
            <w:r w:rsidRPr="00F95B02">
              <w:rPr>
                <w:rFonts w:cs="Arial"/>
              </w:rPr>
              <w:t>±25</w:t>
            </w:r>
          </w:p>
        </w:tc>
        <w:tc>
          <w:tcPr>
            <w:tcW w:w="2503" w:type="dxa"/>
            <w:vAlign w:val="center"/>
          </w:tcPr>
          <w:p w14:paraId="37034E38"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5B71BB01" w14:textId="77777777">
        <w:trPr>
          <w:cantSplit/>
          <w:jc w:val="center"/>
        </w:trPr>
        <w:tc>
          <w:tcPr>
            <w:tcW w:w="1467" w:type="dxa"/>
            <w:tcBorders>
              <w:bottom w:val="nil"/>
            </w:tcBorders>
            <w:vAlign w:val="center"/>
          </w:tcPr>
          <w:p w14:paraId="69762B8D" w14:textId="77777777" w:rsidR="0060109A" w:rsidRPr="00F95B02" w:rsidRDefault="0060109A" w:rsidP="0060109A">
            <w:pPr>
              <w:pStyle w:val="TAC"/>
            </w:pPr>
            <w:r w:rsidRPr="00F95B02">
              <w:rPr>
                <w:rFonts w:cs="Arial"/>
              </w:rPr>
              <w:t>60</w:t>
            </w:r>
          </w:p>
        </w:tc>
        <w:tc>
          <w:tcPr>
            <w:tcW w:w="1907" w:type="dxa"/>
            <w:vAlign w:val="center"/>
          </w:tcPr>
          <w:p w14:paraId="7571AEF7" w14:textId="77777777" w:rsidR="0060109A" w:rsidRPr="00F95B02" w:rsidRDefault="0060109A" w:rsidP="0060109A">
            <w:pPr>
              <w:pStyle w:val="TAC"/>
              <w:rPr>
                <w:rFonts w:cs="Arial"/>
              </w:rPr>
            </w:pPr>
            <w:r w:rsidRPr="00F95B02">
              <w:rPr>
                <w:rFonts w:cs="Arial"/>
              </w:rPr>
              <w:t>±7.49</w:t>
            </w:r>
          </w:p>
        </w:tc>
        <w:tc>
          <w:tcPr>
            <w:tcW w:w="2503" w:type="dxa"/>
            <w:vAlign w:val="center"/>
          </w:tcPr>
          <w:p w14:paraId="25522568" w14:textId="77777777" w:rsidR="0060109A" w:rsidRPr="00F95B02" w:rsidRDefault="0060109A" w:rsidP="0060109A">
            <w:pPr>
              <w:pStyle w:val="TAC"/>
              <w:rPr>
                <w:rFonts w:cs="Arial"/>
              </w:rPr>
            </w:pPr>
            <w:r w:rsidRPr="00F95B02">
              <w:rPr>
                <w:rFonts w:cs="Arial"/>
              </w:rPr>
              <w:t>CW</w:t>
            </w:r>
          </w:p>
        </w:tc>
      </w:tr>
      <w:tr w:rsidR="0060109A" w:rsidRPr="00F95B02" w14:paraId="65A65645" w14:textId="77777777">
        <w:trPr>
          <w:cantSplit/>
          <w:jc w:val="center"/>
        </w:trPr>
        <w:tc>
          <w:tcPr>
            <w:tcW w:w="1467" w:type="dxa"/>
            <w:tcBorders>
              <w:top w:val="nil"/>
              <w:bottom w:val="single" w:sz="4" w:space="0" w:color="auto"/>
            </w:tcBorders>
            <w:vAlign w:val="center"/>
          </w:tcPr>
          <w:p w14:paraId="3520065B" w14:textId="77777777" w:rsidR="0060109A" w:rsidRPr="00F95B02" w:rsidRDefault="0060109A" w:rsidP="0060109A">
            <w:pPr>
              <w:pStyle w:val="TAC"/>
            </w:pPr>
          </w:p>
        </w:tc>
        <w:tc>
          <w:tcPr>
            <w:tcW w:w="1907" w:type="dxa"/>
            <w:vAlign w:val="center"/>
          </w:tcPr>
          <w:p w14:paraId="28A0A79A" w14:textId="77777777" w:rsidR="0060109A" w:rsidRPr="00F95B02" w:rsidRDefault="0060109A" w:rsidP="0060109A">
            <w:pPr>
              <w:pStyle w:val="TAC"/>
              <w:rPr>
                <w:rFonts w:cs="Arial"/>
              </w:rPr>
            </w:pPr>
            <w:r w:rsidRPr="00F95B02">
              <w:rPr>
                <w:rFonts w:cs="Arial"/>
              </w:rPr>
              <w:t>±25</w:t>
            </w:r>
          </w:p>
        </w:tc>
        <w:tc>
          <w:tcPr>
            <w:tcW w:w="2503" w:type="dxa"/>
            <w:vAlign w:val="center"/>
          </w:tcPr>
          <w:p w14:paraId="364A90EB"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184B91EA" w14:textId="77777777">
        <w:trPr>
          <w:cantSplit/>
          <w:jc w:val="center"/>
        </w:trPr>
        <w:tc>
          <w:tcPr>
            <w:tcW w:w="1467" w:type="dxa"/>
            <w:tcBorders>
              <w:bottom w:val="nil"/>
            </w:tcBorders>
            <w:vAlign w:val="center"/>
          </w:tcPr>
          <w:p w14:paraId="3948792C" w14:textId="77777777" w:rsidR="0060109A" w:rsidRPr="00F95B02" w:rsidRDefault="0060109A" w:rsidP="0060109A">
            <w:pPr>
              <w:pStyle w:val="TAC"/>
            </w:pPr>
            <w:r w:rsidRPr="00F95B02">
              <w:rPr>
                <w:rFonts w:cs="Arial"/>
              </w:rPr>
              <w:t>70</w:t>
            </w:r>
          </w:p>
        </w:tc>
        <w:tc>
          <w:tcPr>
            <w:tcW w:w="1907" w:type="dxa"/>
            <w:vAlign w:val="center"/>
          </w:tcPr>
          <w:p w14:paraId="2C5D5A3D" w14:textId="77777777" w:rsidR="0060109A" w:rsidRPr="00F95B02" w:rsidRDefault="0060109A" w:rsidP="0060109A">
            <w:pPr>
              <w:pStyle w:val="TAC"/>
              <w:rPr>
                <w:rFonts w:cs="Arial"/>
              </w:rPr>
            </w:pPr>
            <w:r w:rsidRPr="00F95B02">
              <w:rPr>
                <w:rFonts w:cs="Arial"/>
              </w:rPr>
              <w:t>±7.42</w:t>
            </w:r>
          </w:p>
        </w:tc>
        <w:tc>
          <w:tcPr>
            <w:tcW w:w="2503" w:type="dxa"/>
            <w:vAlign w:val="center"/>
          </w:tcPr>
          <w:p w14:paraId="145B940E" w14:textId="77777777" w:rsidR="0060109A" w:rsidRPr="00F95B02" w:rsidRDefault="0060109A" w:rsidP="0060109A">
            <w:pPr>
              <w:pStyle w:val="TAC"/>
              <w:rPr>
                <w:rFonts w:cs="Arial"/>
              </w:rPr>
            </w:pPr>
            <w:r w:rsidRPr="00F95B02">
              <w:rPr>
                <w:rFonts w:cs="Arial"/>
              </w:rPr>
              <w:t>CW</w:t>
            </w:r>
          </w:p>
        </w:tc>
      </w:tr>
      <w:tr w:rsidR="0060109A" w:rsidRPr="00F95B02" w14:paraId="2E7E68E7" w14:textId="77777777">
        <w:trPr>
          <w:cantSplit/>
          <w:jc w:val="center"/>
        </w:trPr>
        <w:tc>
          <w:tcPr>
            <w:tcW w:w="1467" w:type="dxa"/>
            <w:tcBorders>
              <w:top w:val="nil"/>
              <w:bottom w:val="single" w:sz="4" w:space="0" w:color="auto"/>
            </w:tcBorders>
            <w:vAlign w:val="center"/>
          </w:tcPr>
          <w:p w14:paraId="262973A9" w14:textId="77777777" w:rsidR="0060109A" w:rsidRPr="00F95B02" w:rsidRDefault="0060109A" w:rsidP="0060109A">
            <w:pPr>
              <w:pStyle w:val="TAC"/>
            </w:pPr>
          </w:p>
        </w:tc>
        <w:tc>
          <w:tcPr>
            <w:tcW w:w="1907" w:type="dxa"/>
            <w:vAlign w:val="center"/>
          </w:tcPr>
          <w:p w14:paraId="1F46CFF8" w14:textId="77777777" w:rsidR="0060109A" w:rsidRPr="00F95B02" w:rsidRDefault="0060109A" w:rsidP="0060109A">
            <w:pPr>
              <w:pStyle w:val="TAC"/>
              <w:rPr>
                <w:rFonts w:cs="Arial"/>
              </w:rPr>
            </w:pPr>
            <w:r w:rsidRPr="00F95B02">
              <w:rPr>
                <w:rFonts w:cs="Arial"/>
              </w:rPr>
              <w:t>±25</w:t>
            </w:r>
          </w:p>
        </w:tc>
        <w:tc>
          <w:tcPr>
            <w:tcW w:w="2503" w:type="dxa"/>
            <w:vAlign w:val="center"/>
          </w:tcPr>
          <w:p w14:paraId="7AA5320F"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636EA7A0" w14:textId="77777777">
        <w:trPr>
          <w:cantSplit/>
          <w:jc w:val="center"/>
        </w:trPr>
        <w:tc>
          <w:tcPr>
            <w:tcW w:w="1467" w:type="dxa"/>
            <w:tcBorders>
              <w:bottom w:val="nil"/>
            </w:tcBorders>
            <w:vAlign w:val="center"/>
          </w:tcPr>
          <w:p w14:paraId="428B3EB5" w14:textId="77777777" w:rsidR="0060109A" w:rsidRPr="00F95B02" w:rsidRDefault="0060109A" w:rsidP="0060109A">
            <w:pPr>
              <w:pStyle w:val="TAC"/>
            </w:pPr>
            <w:r w:rsidRPr="00F95B02">
              <w:rPr>
                <w:rFonts w:cs="Arial"/>
              </w:rPr>
              <w:t>80</w:t>
            </w:r>
          </w:p>
        </w:tc>
        <w:tc>
          <w:tcPr>
            <w:tcW w:w="1907" w:type="dxa"/>
            <w:vAlign w:val="center"/>
          </w:tcPr>
          <w:p w14:paraId="72F188F5" w14:textId="77777777" w:rsidR="0060109A" w:rsidRPr="00F95B02" w:rsidRDefault="0060109A" w:rsidP="0060109A">
            <w:pPr>
              <w:pStyle w:val="TAC"/>
              <w:rPr>
                <w:rFonts w:cs="Arial"/>
              </w:rPr>
            </w:pPr>
            <w:r w:rsidRPr="00F95B02">
              <w:rPr>
                <w:rFonts w:cs="Arial"/>
              </w:rPr>
              <w:t>±7.44</w:t>
            </w:r>
          </w:p>
        </w:tc>
        <w:tc>
          <w:tcPr>
            <w:tcW w:w="2503" w:type="dxa"/>
            <w:vAlign w:val="center"/>
          </w:tcPr>
          <w:p w14:paraId="37200BBA" w14:textId="77777777" w:rsidR="0060109A" w:rsidRPr="00F95B02" w:rsidRDefault="0060109A" w:rsidP="0060109A">
            <w:pPr>
              <w:pStyle w:val="TAC"/>
              <w:rPr>
                <w:rFonts w:cs="Arial"/>
              </w:rPr>
            </w:pPr>
            <w:r w:rsidRPr="00F95B02">
              <w:rPr>
                <w:rFonts w:cs="Arial"/>
              </w:rPr>
              <w:t>CW</w:t>
            </w:r>
          </w:p>
        </w:tc>
      </w:tr>
      <w:tr w:rsidR="0060109A" w:rsidRPr="00F95B02" w14:paraId="26CEA8C4" w14:textId="77777777">
        <w:trPr>
          <w:cantSplit/>
          <w:jc w:val="center"/>
        </w:trPr>
        <w:tc>
          <w:tcPr>
            <w:tcW w:w="1467" w:type="dxa"/>
            <w:tcBorders>
              <w:top w:val="nil"/>
              <w:bottom w:val="single" w:sz="4" w:space="0" w:color="auto"/>
            </w:tcBorders>
            <w:vAlign w:val="center"/>
          </w:tcPr>
          <w:p w14:paraId="272182CA" w14:textId="77777777" w:rsidR="0060109A" w:rsidRPr="00F95B02" w:rsidRDefault="0060109A" w:rsidP="0060109A">
            <w:pPr>
              <w:pStyle w:val="TAC"/>
            </w:pPr>
          </w:p>
        </w:tc>
        <w:tc>
          <w:tcPr>
            <w:tcW w:w="1907" w:type="dxa"/>
            <w:vAlign w:val="center"/>
          </w:tcPr>
          <w:p w14:paraId="4BA334CE" w14:textId="77777777" w:rsidR="0060109A" w:rsidRPr="00F95B02" w:rsidRDefault="0060109A" w:rsidP="0060109A">
            <w:pPr>
              <w:pStyle w:val="TAC"/>
              <w:rPr>
                <w:rFonts w:cs="Arial"/>
              </w:rPr>
            </w:pPr>
            <w:r w:rsidRPr="00F95B02">
              <w:rPr>
                <w:rFonts w:cs="Arial"/>
              </w:rPr>
              <w:t>±25</w:t>
            </w:r>
          </w:p>
        </w:tc>
        <w:tc>
          <w:tcPr>
            <w:tcW w:w="2503" w:type="dxa"/>
            <w:vAlign w:val="center"/>
          </w:tcPr>
          <w:p w14:paraId="4F2DB03B"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647D43BE" w14:textId="77777777">
        <w:trPr>
          <w:cantSplit/>
          <w:jc w:val="center"/>
        </w:trPr>
        <w:tc>
          <w:tcPr>
            <w:tcW w:w="1467" w:type="dxa"/>
            <w:tcBorders>
              <w:bottom w:val="nil"/>
            </w:tcBorders>
            <w:vAlign w:val="center"/>
          </w:tcPr>
          <w:p w14:paraId="612D3F2B" w14:textId="77777777" w:rsidR="0060109A" w:rsidRPr="00F95B02" w:rsidRDefault="0060109A" w:rsidP="0060109A">
            <w:pPr>
              <w:pStyle w:val="TAC"/>
            </w:pPr>
            <w:r w:rsidRPr="00F95B02">
              <w:rPr>
                <w:rFonts w:cs="Arial"/>
              </w:rPr>
              <w:t>90</w:t>
            </w:r>
          </w:p>
        </w:tc>
        <w:tc>
          <w:tcPr>
            <w:tcW w:w="1907" w:type="dxa"/>
            <w:vAlign w:val="center"/>
          </w:tcPr>
          <w:p w14:paraId="1FDD37E7" w14:textId="77777777" w:rsidR="0060109A" w:rsidRPr="00F95B02" w:rsidRDefault="0060109A" w:rsidP="0060109A">
            <w:pPr>
              <w:pStyle w:val="TAC"/>
              <w:rPr>
                <w:rFonts w:cs="Arial"/>
              </w:rPr>
            </w:pPr>
            <w:r w:rsidRPr="00F95B02">
              <w:rPr>
                <w:rFonts w:cs="Arial"/>
              </w:rPr>
              <w:t>±7.46</w:t>
            </w:r>
          </w:p>
        </w:tc>
        <w:tc>
          <w:tcPr>
            <w:tcW w:w="2503" w:type="dxa"/>
            <w:vAlign w:val="center"/>
          </w:tcPr>
          <w:p w14:paraId="04B6663F" w14:textId="77777777" w:rsidR="0060109A" w:rsidRPr="00F95B02" w:rsidRDefault="0060109A" w:rsidP="0060109A">
            <w:pPr>
              <w:pStyle w:val="TAC"/>
              <w:rPr>
                <w:rFonts w:cs="Arial"/>
              </w:rPr>
            </w:pPr>
            <w:r w:rsidRPr="00F95B02">
              <w:rPr>
                <w:rFonts w:cs="Arial"/>
              </w:rPr>
              <w:t>CW</w:t>
            </w:r>
          </w:p>
        </w:tc>
      </w:tr>
      <w:tr w:rsidR="0060109A" w:rsidRPr="00F95B02" w14:paraId="3DB1053B" w14:textId="77777777">
        <w:trPr>
          <w:cantSplit/>
          <w:jc w:val="center"/>
        </w:trPr>
        <w:tc>
          <w:tcPr>
            <w:tcW w:w="1467" w:type="dxa"/>
            <w:tcBorders>
              <w:top w:val="nil"/>
              <w:bottom w:val="single" w:sz="4" w:space="0" w:color="auto"/>
            </w:tcBorders>
            <w:vAlign w:val="center"/>
          </w:tcPr>
          <w:p w14:paraId="349CCD74" w14:textId="77777777" w:rsidR="0060109A" w:rsidRPr="00F95B02" w:rsidRDefault="0060109A" w:rsidP="0060109A">
            <w:pPr>
              <w:pStyle w:val="TAC"/>
            </w:pPr>
          </w:p>
        </w:tc>
        <w:tc>
          <w:tcPr>
            <w:tcW w:w="1907" w:type="dxa"/>
            <w:vAlign w:val="center"/>
          </w:tcPr>
          <w:p w14:paraId="7E82B786" w14:textId="77777777" w:rsidR="0060109A" w:rsidRPr="00F95B02" w:rsidRDefault="0060109A" w:rsidP="0060109A">
            <w:pPr>
              <w:pStyle w:val="TAC"/>
              <w:rPr>
                <w:rFonts w:cs="Arial"/>
              </w:rPr>
            </w:pPr>
            <w:r w:rsidRPr="00F95B02">
              <w:rPr>
                <w:rFonts w:cs="Arial"/>
              </w:rPr>
              <w:t>±25</w:t>
            </w:r>
          </w:p>
        </w:tc>
        <w:tc>
          <w:tcPr>
            <w:tcW w:w="2503" w:type="dxa"/>
            <w:vAlign w:val="center"/>
          </w:tcPr>
          <w:p w14:paraId="77C78E75"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20177A37" w14:textId="77777777">
        <w:trPr>
          <w:cantSplit/>
          <w:jc w:val="center"/>
        </w:trPr>
        <w:tc>
          <w:tcPr>
            <w:tcW w:w="1467" w:type="dxa"/>
            <w:tcBorders>
              <w:bottom w:val="nil"/>
            </w:tcBorders>
            <w:vAlign w:val="center"/>
          </w:tcPr>
          <w:p w14:paraId="4B228379" w14:textId="77777777" w:rsidR="0060109A" w:rsidRPr="00F95B02" w:rsidRDefault="0060109A" w:rsidP="0060109A">
            <w:pPr>
              <w:pStyle w:val="TAC"/>
            </w:pPr>
            <w:r w:rsidRPr="00F95B02">
              <w:rPr>
                <w:rFonts w:cs="Arial"/>
              </w:rPr>
              <w:t>100</w:t>
            </w:r>
          </w:p>
        </w:tc>
        <w:tc>
          <w:tcPr>
            <w:tcW w:w="1907" w:type="dxa"/>
            <w:vAlign w:val="center"/>
          </w:tcPr>
          <w:p w14:paraId="061A8709" w14:textId="77777777" w:rsidR="0060109A" w:rsidRPr="00F95B02" w:rsidRDefault="0060109A" w:rsidP="0060109A">
            <w:pPr>
              <w:pStyle w:val="TAC"/>
              <w:rPr>
                <w:rFonts w:cs="Arial"/>
              </w:rPr>
            </w:pPr>
            <w:r w:rsidRPr="00F95B02">
              <w:rPr>
                <w:rFonts w:cs="Arial"/>
              </w:rPr>
              <w:t>±7.48</w:t>
            </w:r>
          </w:p>
        </w:tc>
        <w:tc>
          <w:tcPr>
            <w:tcW w:w="2503" w:type="dxa"/>
            <w:vAlign w:val="center"/>
          </w:tcPr>
          <w:p w14:paraId="42BB2216" w14:textId="77777777" w:rsidR="0060109A" w:rsidRPr="00F95B02" w:rsidRDefault="0060109A" w:rsidP="0060109A">
            <w:pPr>
              <w:pStyle w:val="TAC"/>
              <w:rPr>
                <w:rFonts w:cs="Arial"/>
              </w:rPr>
            </w:pPr>
            <w:r w:rsidRPr="00F95B02">
              <w:rPr>
                <w:rFonts w:cs="Arial"/>
              </w:rPr>
              <w:t>CW</w:t>
            </w:r>
          </w:p>
        </w:tc>
      </w:tr>
      <w:tr w:rsidR="0060109A" w:rsidRPr="00F95B02" w14:paraId="33F345EB" w14:textId="77777777">
        <w:trPr>
          <w:cantSplit/>
          <w:jc w:val="center"/>
        </w:trPr>
        <w:tc>
          <w:tcPr>
            <w:tcW w:w="1467" w:type="dxa"/>
            <w:tcBorders>
              <w:top w:val="nil"/>
              <w:bottom w:val="single" w:sz="4" w:space="0" w:color="auto"/>
            </w:tcBorders>
            <w:vAlign w:val="center"/>
          </w:tcPr>
          <w:p w14:paraId="3FB849C0" w14:textId="77777777" w:rsidR="0060109A" w:rsidRPr="00F95B02" w:rsidRDefault="0060109A" w:rsidP="0060109A">
            <w:pPr>
              <w:pStyle w:val="TAC"/>
            </w:pPr>
          </w:p>
        </w:tc>
        <w:tc>
          <w:tcPr>
            <w:tcW w:w="1907" w:type="dxa"/>
            <w:tcBorders>
              <w:bottom w:val="single" w:sz="4" w:space="0" w:color="auto"/>
            </w:tcBorders>
            <w:vAlign w:val="center"/>
          </w:tcPr>
          <w:p w14:paraId="1BF22651" w14:textId="77777777" w:rsidR="0060109A" w:rsidRPr="00F95B02" w:rsidRDefault="0060109A" w:rsidP="0060109A">
            <w:pPr>
              <w:pStyle w:val="TAC"/>
              <w:rPr>
                <w:rFonts w:cs="Arial"/>
              </w:rPr>
            </w:pPr>
            <w:r w:rsidRPr="00F95B02">
              <w:rPr>
                <w:rFonts w:cs="Arial"/>
              </w:rPr>
              <w:t>±25</w:t>
            </w:r>
          </w:p>
        </w:tc>
        <w:tc>
          <w:tcPr>
            <w:tcW w:w="2503" w:type="dxa"/>
            <w:tcBorders>
              <w:bottom w:val="single" w:sz="4" w:space="0" w:color="auto"/>
            </w:tcBorders>
            <w:vAlign w:val="center"/>
          </w:tcPr>
          <w:p w14:paraId="33B4A38E" w14:textId="77777777" w:rsidR="0060109A" w:rsidRPr="00F95B02" w:rsidRDefault="0060109A" w:rsidP="0060109A">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60109A" w:rsidRPr="00F95B02" w14:paraId="09838E9F" w14:textId="77777777">
        <w:trPr>
          <w:cantSplit/>
          <w:jc w:val="center"/>
        </w:trPr>
        <w:tc>
          <w:tcPr>
            <w:tcW w:w="5877" w:type="dxa"/>
            <w:gridSpan w:val="3"/>
            <w:tcBorders>
              <w:top w:val="single" w:sz="4" w:space="0" w:color="auto"/>
            </w:tcBorders>
            <w:vAlign w:val="center"/>
          </w:tcPr>
          <w:p w14:paraId="16CE1F37" w14:textId="7C3E33F7" w:rsidR="0060109A" w:rsidRPr="00F95B02" w:rsidRDefault="0060109A" w:rsidP="0060109A">
            <w:pPr>
              <w:pStyle w:val="TAN"/>
            </w:pPr>
            <w:r w:rsidRPr="4B69C1E8">
              <w:rPr>
                <w:lang w:val="en-GB"/>
              </w:rPr>
              <w:lastRenderedPageBreak/>
              <w:t>NOTE 1:</w:t>
            </w:r>
            <w:r w:rsidRPr="00F95B02">
              <w:tab/>
            </w:r>
            <w:r w:rsidRPr="4B69C1E8">
              <w:rPr>
                <w:lang w:val="en-GB"/>
              </w:rPr>
              <w:t xml:space="preserve">Number of RBs is 25 for 15 kHz </w:t>
            </w:r>
            <w:r w:rsidRPr="4B69C1E8">
              <w:rPr>
                <w:rFonts w:eastAsia="Osaka"/>
                <w:lang w:val="en-GB"/>
              </w:rPr>
              <w:t xml:space="preserve">subcarrier spacing </w:t>
            </w:r>
            <w:r w:rsidRPr="4B69C1E8">
              <w:rPr>
                <w:lang w:val="en-GB"/>
              </w:rPr>
              <w:t xml:space="preserve">and 10 for 30 kHz </w:t>
            </w:r>
            <w:r w:rsidRPr="4B69C1E8">
              <w:rPr>
                <w:rFonts w:eastAsia="Osaka"/>
                <w:lang w:val="en-GB"/>
              </w:rPr>
              <w:t>subcarrier spacing</w:t>
            </w:r>
            <w:r w:rsidRPr="4B69C1E8">
              <w:rPr>
                <w:lang w:val="en-GB"/>
              </w:rPr>
              <w:t>.</w:t>
            </w:r>
          </w:p>
          <w:p w14:paraId="7C904875" w14:textId="60817DA1" w:rsidR="0060109A" w:rsidRPr="00F95B02" w:rsidRDefault="0060109A" w:rsidP="0060109A">
            <w:pPr>
              <w:pStyle w:val="TAN"/>
            </w:pPr>
            <w:r w:rsidRPr="4B69C1E8">
              <w:rPr>
                <w:lang w:val="en-GB"/>
              </w:rPr>
              <w:t>NOTE 2:</w:t>
            </w:r>
            <w:r w:rsidRPr="00F95B02">
              <w:tab/>
            </w:r>
            <w:r w:rsidRPr="4B69C1E8">
              <w:rPr>
                <w:lang w:val="en-GB"/>
              </w:rPr>
              <w:t xml:space="preserve">Number of RBs is 100 for 15 kHz </w:t>
            </w:r>
            <w:r w:rsidRPr="4B69C1E8">
              <w:rPr>
                <w:rFonts w:eastAsia="Osaka"/>
                <w:lang w:val="en-GB"/>
              </w:rPr>
              <w:t>subcarrier spacing</w:t>
            </w:r>
            <w:r w:rsidRPr="4B69C1E8">
              <w:rPr>
                <w:lang w:val="en-GB"/>
              </w:rPr>
              <w:t xml:space="preserve">, 50 for 30 kHz </w:t>
            </w:r>
            <w:r w:rsidRPr="4B69C1E8">
              <w:rPr>
                <w:rFonts w:eastAsia="Osaka"/>
                <w:lang w:val="en-GB"/>
              </w:rPr>
              <w:t xml:space="preserve">subcarrier spacing </w:t>
            </w:r>
            <w:r w:rsidRPr="4B69C1E8">
              <w:rPr>
                <w:lang w:val="en-GB"/>
              </w:rPr>
              <w:t xml:space="preserve">and 24 for 60 kHz </w:t>
            </w:r>
            <w:r w:rsidRPr="4B69C1E8">
              <w:rPr>
                <w:rFonts w:eastAsia="Osaka"/>
                <w:lang w:val="en-GB"/>
              </w:rPr>
              <w:t>subcarrier spacing</w:t>
            </w:r>
            <w:r w:rsidRPr="4B69C1E8">
              <w:rPr>
                <w:lang w:val="en-GB"/>
              </w:rPr>
              <w:t>.</w:t>
            </w:r>
          </w:p>
          <w:p w14:paraId="4638BBA5" w14:textId="5C815BF8" w:rsidR="0060109A" w:rsidRPr="00F95B02" w:rsidRDefault="0060109A" w:rsidP="0060109A">
            <w:pPr>
              <w:pStyle w:val="TAN"/>
            </w:pPr>
            <w:r w:rsidRPr="4B69C1E8">
              <w:rPr>
                <w:lang w:val="en-GB"/>
              </w:rPr>
              <w:t xml:space="preserve">NOTE 3: </w:t>
            </w:r>
            <w:r w:rsidRPr="00F95B02">
              <w:tab/>
            </w:r>
            <w:r w:rsidRPr="4B69C1E8">
              <w:rPr>
                <w:lang w:val="en-GB"/>
              </w:rPr>
              <w:t xml:space="preserve">The RBs </w:t>
            </w:r>
            <w:r w:rsidRPr="4B69C1E8">
              <w:rPr>
                <w:rFonts w:eastAsia="Yu Mincho"/>
                <w:lang w:val="en-GB"/>
              </w:rPr>
              <w:t xml:space="preserve">shall be placed adjacent to the transmission bandwidth configuration edge which is closer to the </w:t>
            </w:r>
            <w:r w:rsidRPr="4B69C1E8">
              <w:rPr>
                <w:rFonts w:cs="Arial"/>
                <w:i/>
                <w:lang w:val="en-GB"/>
              </w:rPr>
              <w:t>Base Station RF Bandwidth</w:t>
            </w:r>
            <w:r w:rsidRPr="4B69C1E8">
              <w:rPr>
                <w:rFonts w:cs="Arial"/>
                <w:lang w:val="en-GB"/>
              </w:rPr>
              <w:t xml:space="preserve"> </w:t>
            </w:r>
            <w:r w:rsidRPr="4B69C1E8">
              <w:rPr>
                <w:rFonts w:eastAsia="Yu Mincho"/>
                <w:lang w:val="en-GB"/>
              </w:rPr>
              <w:t>edge.</w:t>
            </w:r>
          </w:p>
        </w:tc>
      </w:tr>
    </w:tbl>
    <w:p w14:paraId="7646893A" w14:textId="77777777" w:rsidR="00947997" w:rsidRDefault="00947997" w:rsidP="00947997">
      <w:pPr>
        <w:rPr>
          <w:iCs/>
          <w:lang w:eastAsia="zh-CN"/>
        </w:rPr>
      </w:pPr>
    </w:p>
    <w:p w14:paraId="7E307BC2" w14:textId="77777777" w:rsidR="004A2390" w:rsidRDefault="004A2390" w:rsidP="004A2390">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4A2390" w:rsidRPr="00F95B02" w14:paraId="2F61EFA9" w14:textId="77777777">
        <w:trPr>
          <w:cantSplit/>
          <w:jc w:val="center"/>
        </w:trPr>
        <w:tc>
          <w:tcPr>
            <w:tcW w:w="1467" w:type="dxa"/>
            <w:tcBorders>
              <w:bottom w:val="nil"/>
            </w:tcBorders>
            <w:vAlign w:val="center"/>
          </w:tcPr>
          <w:p w14:paraId="2508B099" w14:textId="77777777" w:rsidR="004A2390" w:rsidRPr="00E92A2E" w:rsidRDefault="004A2390">
            <w:pPr>
              <w:pStyle w:val="TAH"/>
            </w:pPr>
            <w:r w:rsidRPr="00F95B02">
              <w:rPr>
                <w:rFonts w:cs="Arial"/>
                <w:i/>
              </w:rPr>
              <w:lastRenderedPageBreak/>
              <w:t>BS channel bandwidth</w:t>
            </w:r>
            <w:r w:rsidRPr="00F95B02">
              <w:rPr>
                <w:rFonts w:cs="Arial"/>
              </w:rPr>
              <w:t xml:space="preserve"> of the </w:t>
            </w:r>
            <w:r w:rsidRPr="00F95B02">
              <w:rPr>
                <w:rFonts w:cs="Arial"/>
                <w:i/>
              </w:rPr>
              <w:t>lowest/highest carrier</w:t>
            </w:r>
            <w:r w:rsidRPr="00F95B02">
              <w:rPr>
                <w:rFonts w:cs="Arial"/>
              </w:rPr>
              <w:t xml:space="preserve"> received (MHz)</w:t>
            </w:r>
          </w:p>
        </w:tc>
        <w:tc>
          <w:tcPr>
            <w:tcW w:w="1907" w:type="dxa"/>
            <w:vAlign w:val="center"/>
          </w:tcPr>
          <w:p w14:paraId="596B9F71" w14:textId="77777777" w:rsidR="004A2390" w:rsidRPr="00E92A2E" w:rsidRDefault="004A2390">
            <w:pPr>
              <w:pStyle w:val="TAH"/>
            </w:pPr>
            <w:r w:rsidRPr="4E70F854">
              <w:rPr>
                <w:rFonts w:cs="Arial"/>
                <w:lang w:val="en-US"/>
              </w:rPr>
              <w:t xml:space="preserve">Interfering RB </w:t>
            </w:r>
            <w:proofErr w:type="spellStart"/>
            <w:r w:rsidRPr="4E70F854">
              <w:rPr>
                <w:rFonts w:cs="Arial"/>
                <w:lang w:val="en-US"/>
              </w:rPr>
              <w:t>centre</w:t>
            </w:r>
            <w:proofErr w:type="spellEnd"/>
            <w:r w:rsidRPr="4E70F854">
              <w:rPr>
                <w:rFonts w:cs="Arial"/>
                <w:lang w:val="en-US"/>
              </w:rPr>
              <w:t xml:space="preserve"> frequency offset from the lower/upper </w:t>
            </w:r>
            <w:r w:rsidRPr="4E70F854">
              <w:rPr>
                <w:rFonts w:cs="Arial"/>
                <w:i/>
                <w:lang w:val="en-US"/>
              </w:rPr>
              <w:t>Base Station RF Bandwidth edge</w:t>
            </w:r>
            <w:r w:rsidRPr="4E70F854">
              <w:rPr>
                <w:rFonts w:cs="Arial"/>
                <w:lang w:val="en-US"/>
              </w:rPr>
              <w:t xml:space="preserve"> or </w:t>
            </w:r>
            <w:r w:rsidRPr="4E70F854">
              <w:rPr>
                <w:rFonts w:cs="Arial"/>
                <w:i/>
                <w:lang w:val="en-US"/>
              </w:rPr>
              <w:t>sub-block</w:t>
            </w:r>
            <w:r w:rsidRPr="4E70F854">
              <w:rPr>
                <w:rFonts w:cs="Arial"/>
                <w:lang w:val="en-US"/>
              </w:rPr>
              <w:t xml:space="preserve"> edge inside a </w:t>
            </w:r>
            <w:r w:rsidRPr="4E70F854">
              <w:rPr>
                <w:rFonts w:cs="Arial"/>
                <w:i/>
                <w:lang w:val="en-US"/>
              </w:rPr>
              <w:t>sub-block gap</w:t>
            </w:r>
            <w:r w:rsidRPr="4E70F854">
              <w:rPr>
                <w:rFonts w:cs="Arial"/>
                <w:lang w:val="en-US"/>
              </w:rPr>
              <w:t xml:space="preserve"> (kHz) (Note 3)</w:t>
            </w:r>
          </w:p>
        </w:tc>
        <w:tc>
          <w:tcPr>
            <w:tcW w:w="2503" w:type="dxa"/>
            <w:vAlign w:val="center"/>
          </w:tcPr>
          <w:p w14:paraId="10D0A54B" w14:textId="77777777" w:rsidR="004A2390" w:rsidRPr="00E92A2E" w:rsidRDefault="004A2390">
            <w:pPr>
              <w:pStyle w:val="TAH"/>
            </w:pPr>
            <w:r w:rsidRPr="00F95B02">
              <w:rPr>
                <w:rFonts w:cs="Arial"/>
              </w:rPr>
              <w:t>Type of interfering signal</w:t>
            </w:r>
          </w:p>
        </w:tc>
      </w:tr>
      <w:tr w:rsidR="004A2390" w:rsidRPr="00F95B02" w14:paraId="6D8B8083" w14:textId="77777777">
        <w:trPr>
          <w:cantSplit/>
          <w:jc w:val="center"/>
        </w:trPr>
        <w:tc>
          <w:tcPr>
            <w:tcW w:w="1467" w:type="dxa"/>
            <w:vMerge w:val="restart"/>
            <w:vAlign w:val="center"/>
          </w:tcPr>
          <w:p w14:paraId="5B33EFD3" w14:textId="77777777" w:rsidR="004A2390" w:rsidRPr="009B60BA" w:rsidRDefault="004A2390">
            <w:pPr>
              <w:pStyle w:val="TAH"/>
              <w:rPr>
                <w:b w:val="0"/>
              </w:rPr>
            </w:pPr>
            <w:r w:rsidRPr="009B60BA">
              <w:rPr>
                <w:b w:val="0"/>
              </w:rPr>
              <w:t>3</w:t>
            </w:r>
          </w:p>
        </w:tc>
        <w:tc>
          <w:tcPr>
            <w:tcW w:w="1907" w:type="dxa"/>
            <w:vAlign w:val="center"/>
          </w:tcPr>
          <w:p w14:paraId="72844BCA" w14:textId="77777777" w:rsidR="004A2390" w:rsidRPr="009B60BA" w:rsidRDefault="004A2390">
            <w:pPr>
              <w:pStyle w:val="TAH"/>
              <w:rPr>
                <w:b w:val="0"/>
              </w:rPr>
            </w:pPr>
            <w:r w:rsidRPr="009B60BA">
              <w:rPr>
                <w:b w:val="0"/>
              </w:rPr>
              <w:t>±360</w:t>
            </w:r>
          </w:p>
        </w:tc>
        <w:tc>
          <w:tcPr>
            <w:tcW w:w="2503" w:type="dxa"/>
            <w:vAlign w:val="center"/>
          </w:tcPr>
          <w:p w14:paraId="585C71ED" w14:textId="77777777" w:rsidR="004A2390" w:rsidRPr="009B60BA" w:rsidRDefault="004A2390">
            <w:pPr>
              <w:pStyle w:val="TAH"/>
              <w:rPr>
                <w:b w:val="0"/>
              </w:rPr>
            </w:pPr>
            <w:r w:rsidRPr="009B60BA">
              <w:rPr>
                <w:b w:val="0"/>
              </w:rPr>
              <w:t>CW</w:t>
            </w:r>
          </w:p>
        </w:tc>
      </w:tr>
      <w:tr w:rsidR="004A2390" w:rsidRPr="00F95B02" w14:paraId="4EAC4AB0" w14:textId="77777777" w:rsidTr="4B69C1E8">
        <w:trPr>
          <w:cantSplit/>
          <w:jc w:val="center"/>
        </w:trPr>
        <w:tc>
          <w:tcPr>
            <w:tcW w:w="1467" w:type="dxa"/>
            <w:vMerge/>
            <w:vAlign w:val="center"/>
          </w:tcPr>
          <w:p w14:paraId="1BCE259E" w14:textId="77777777" w:rsidR="004A2390" w:rsidRPr="009B60BA" w:rsidRDefault="004A2390">
            <w:pPr>
              <w:pStyle w:val="TAH"/>
              <w:rPr>
                <w:b w:val="0"/>
              </w:rPr>
            </w:pPr>
          </w:p>
        </w:tc>
        <w:tc>
          <w:tcPr>
            <w:tcW w:w="1907" w:type="dxa"/>
            <w:vAlign w:val="center"/>
          </w:tcPr>
          <w:p w14:paraId="4E85D3F9" w14:textId="77777777" w:rsidR="004A2390" w:rsidRPr="009B60BA" w:rsidRDefault="004A2390">
            <w:pPr>
              <w:pStyle w:val="TAH"/>
              <w:rPr>
                <w:b w:val="0"/>
              </w:rPr>
            </w:pPr>
            <w:r w:rsidRPr="009B60BA">
              <w:rPr>
                <w:b w:val="0"/>
              </w:rPr>
              <w:t>±960</w:t>
            </w:r>
          </w:p>
        </w:tc>
        <w:tc>
          <w:tcPr>
            <w:tcW w:w="2503" w:type="dxa"/>
            <w:vAlign w:val="center"/>
          </w:tcPr>
          <w:p w14:paraId="7F21CC6C" w14:textId="77777777" w:rsidR="004A2390" w:rsidRPr="009B60BA" w:rsidRDefault="004A2390">
            <w:pPr>
              <w:pStyle w:val="TAH"/>
              <w:rPr>
                <w:b w:val="0"/>
              </w:rPr>
            </w:pPr>
            <w:r w:rsidRPr="009B60BA">
              <w:rPr>
                <w:b w:val="0"/>
              </w:rPr>
              <w:t>3 MHz DFT-s-OFDM NR signal, 1 RB (Note 1)</w:t>
            </w:r>
          </w:p>
        </w:tc>
      </w:tr>
      <w:tr w:rsidR="004A2390" w:rsidRPr="00F95B02" w14:paraId="145BDBBA" w14:textId="77777777">
        <w:trPr>
          <w:cantSplit/>
          <w:jc w:val="center"/>
        </w:trPr>
        <w:tc>
          <w:tcPr>
            <w:tcW w:w="1467" w:type="dxa"/>
            <w:tcBorders>
              <w:bottom w:val="nil"/>
            </w:tcBorders>
            <w:vAlign w:val="center"/>
          </w:tcPr>
          <w:p w14:paraId="42BA1ABA" w14:textId="77777777" w:rsidR="004A2390" w:rsidRPr="00F95B02" w:rsidRDefault="004A2390">
            <w:pPr>
              <w:pStyle w:val="TAC"/>
            </w:pPr>
            <w:r w:rsidRPr="00F95B02">
              <w:rPr>
                <w:rFonts w:cs="Arial"/>
              </w:rPr>
              <w:t>5</w:t>
            </w:r>
          </w:p>
        </w:tc>
        <w:tc>
          <w:tcPr>
            <w:tcW w:w="1907" w:type="dxa"/>
            <w:vAlign w:val="center"/>
          </w:tcPr>
          <w:p w14:paraId="78A034C6" w14:textId="77777777" w:rsidR="004A2390" w:rsidRPr="00F95B02" w:rsidRDefault="004A2390">
            <w:pPr>
              <w:pStyle w:val="TAC"/>
            </w:pPr>
            <w:r w:rsidRPr="00F95B02">
              <w:rPr>
                <w:rFonts w:cs="Arial"/>
              </w:rPr>
              <w:t>±360</w:t>
            </w:r>
          </w:p>
        </w:tc>
        <w:tc>
          <w:tcPr>
            <w:tcW w:w="2503" w:type="dxa"/>
            <w:vAlign w:val="center"/>
          </w:tcPr>
          <w:p w14:paraId="35157CA7" w14:textId="77777777" w:rsidR="004A2390" w:rsidRPr="00F95B02" w:rsidRDefault="004A2390">
            <w:pPr>
              <w:pStyle w:val="TAC"/>
            </w:pPr>
            <w:r w:rsidRPr="00F95B02">
              <w:rPr>
                <w:rFonts w:cs="Arial"/>
              </w:rPr>
              <w:t>CW</w:t>
            </w:r>
          </w:p>
        </w:tc>
      </w:tr>
      <w:tr w:rsidR="004A2390" w:rsidRPr="00F95B02" w14:paraId="700C402C" w14:textId="77777777">
        <w:trPr>
          <w:cantSplit/>
          <w:jc w:val="center"/>
        </w:trPr>
        <w:tc>
          <w:tcPr>
            <w:tcW w:w="1467" w:type="dxa"/>
            <w:tcBorders>
              <w:top w:val="nil"/>
              <w:bottom w:val="single" w:sz="4" w:space="0" w:color="auto"/>
            </w:tcBorders>
            <w:vAlign w:val="center"/>
          </w:tcPr>
          <w:p w14:paraId="230925DF" w14:textId="77777777" w:rsidR="004A2390" w:rsidRPr="00F95B02" w:rsidRDefault="004A2390">
            <w:pPr>
              <w:pStyle w:val="TAC"/>
            </w:pPr>
          </w:p>
        </w:tc>
        <w:tc>
          <w:tcPr>
            <w:tcW w:w="1907" w:type="dxa"/>
            <w:vAlign w:val="center"/>
          </w:tcPr>
          <w:p w14:paraId="30FE9170" w14:textId="77777777" w:rsidR="004A2390" w:rsidRPr="00F95B02" w:rsidRDefault="004A2390">
            <w:pPr>
              <w:pStyle w:val="TAC"/>
              <w:rPr>
                <w:rFonts w:cs="Arial"/>
              </w:rPr>
            </w:pPr>
            <w:r w:rsidRPr="00F95B02">
              <w:rPr>
                <w:rFonts w:cs="Arial"/>
              </w:rPr>
              <w:t>±1420</w:t>
            </w:r>
          </w:p>
        </w:tc>
        <w:tc>
          <w:tcPr>
            <w:tcW w:w="2503" w:type="dxa"/>
            <w:vAlign w:val="center"/>
          </w:tcPr>
          <w:p w14:paraId="311E3CB9" w14:textId="77777777" w:rsidR="004A2390" w:rsidRPr="00F95B02" w:rsidRDefault="004A2390">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1 RB</w:t>
            </w:r>
            <w:r w:rsidRPr="00F95B02">
              <w:rPr>
                <w:rFonts w:cs="Arial"/>
              </w:rPr>
              <w:t xml:space="preserve"> (Note 1)</w:t>
            </w:r>
          </w:p>
        </w:tc>
      </w:tr>
      <w:tr w:rsidR="00EC0F3A" w:rsidRPr="00F95B02" w14:paraId="58870FBA" w14:textId="77777777" w:rsidTr="00367A8A">
        <w:trPr>
          <w:cantSplit/>
          <w:jc w:val="center"/>
        </w:trPr>
        <w:tc>
          <w:tcPr>
            <w:tcW w:w="1467" w:type="dxa"/>
            <w:vMerge w:val="restart"/>
            <w:tcBorders>
              <w:top w:val="nil"/>
            </w:tcBorders>
            <w:vAlign w:val="center"/>
          </w:tcPr>
          <w:p w14:paraId="1F9D6FA5" w14:textId="23D0CEAE" w:rsidR="00EC0F3A" w:rsidRPr="00EC0F3A" w:rsidRDefault="00EC0F3A" w:rsidP="00EC0F3A">
            <w:pPr>
              <w:pStyle w:val="TAC"/>
              <w:rPr>
                <w:color w:val="FF0000"/>
              </w:rPr>
            </w:pPr>
            <w:r w:rsidRPr="00EC0F3A">
              <w:rPr>
                <w:rFonts w:cs="Arial"/>
                <w:color w:val="FF0000"/>
              </w:rPr>
              <w:t>6</w:t>
            </w:r>
          </w:p>
        </w:tc>
        <w:tc>
          <w:tcPr>
            <w:tcW w:w="1907" w:type="dxa"/>
            <w:vAlign w:val="center"/>
          </w:tcPr>
          <w:p w14:paraId="75D0C61C" w14:textId="28F89A55" w:rsidR="00EC0F3A" w:rsidRPr="00EC0F3A" w:rsidRDefault="00EC0F3A" w:rsidP="00EC0F3A">
            <w:pPr>
              <w:pStyle w:val="TAC"/>
              <w:rPr>
                <w:rFonts w:cs="Arial"/>
                <w:color w:val="FF0000"/>
              </w:rPr>
            </w:pPr>
            <w:r w:rsidRPr="00EC0F3A">
              <w:rPr>
                <w:rFonts w:cs="Arial"/>
                <w:color w:val="FF0000"/>
              </w:rPr>
              <w:t>±4</w:t>
            </w:r>
            <w:r w:rsidR="00657AED">
              <w:rPr>
                <w:rFonts w:cs="Arial"/>
                <w:color w:val="FF0000"/>
              </w:rPr>
              <w:t>25</w:t>
            </w:r>
          </w:p>
        </w:tc>
        <w:tc>
          <w:tcPr>
            <w:tcW w:w="2503" w:type="dxa"/>
            <w:vAlign w:val="center"/>
          </w:tcPr>
          <w:p w14:paraId="654D10B6" w14:textId="398BD590" w:rsidR="00EC0F3A" w:rsidRPr="00EC0F3A" w:rsidRDefault="00EC0F3A" w:rsidP="00EC0F3A">
            <w:pPr>
              <w:pStyle w:val="TAC"/>
              <w:rPr>
                <w:rFonts w:cs="Arial"/>
                <w:color w:val="FF0000"/>
              </w:rPr>
            </w:pPr>
            <w:r w:rsidRPr="00EC0F3A">
              <w:rPr>
                <w:rFonts w:cs="Arial"/>
                <w:color w:val="FF0000"/>
              </w:rPr>
              <w:t>CW</w:t>
            </w:r>
          </w:p>
        </w:tc>
      </w:tr>
      <w:tr w:rsidR="00EC0F3A" w:rsidRPr="00F95B02" w14:paraId="1A41BCB4" w14:textId="77777777" w:rsidTr="00367A8A">
        <w:trPr>
          <w:cantSplit/>
          <w:jc w:val="center"/>
        </w:trPr>
        <w:tc>
          <w:tcPr>
            <w:tcW w:w="1467" w:type="dxa"/>
            <w:vMerge/>
            <w:tcBorders>
              <w:bottom w:val="single" w:sz="4" w:space="0" w:color="auto"/>
            </w:tcBorders>
            <w:vAlign w:val="center"/>
          </w:tcPr>
          <w:p w14:paraId="26D48CE4" w14:textId="77777777" w:rsidR="00EC0F3A" w:rsidRPr="00EC0F3A" w:rsidRDefault="00EC0F3A" w:rsidP="00EC0F3A">
            <w:pPr>
              <w:pStyle w:val="TAC"/>
              <w:rPr>
                <w:color w:val="FF0000"/>
              </w:rPr>
            </w:pPr>
          </w:p>
        </w:tc>
        <w:tc>
          <w:tcPr>
            <w:tcW w:w="1907" w:type="dxa"/>
            <w:vAlign w:val="center"/>
          </w:tcPr>
          <w:p w14:paraId="432DC4DE" w14:textId="448CB740" w:rsidR="00EC0F3A" w:rsidRPr="00EC0F3A" w:rsidRDefault="00EC0F3A" w:rsidP="00EC0F3A">
            <w:pPr>
              <w:pStyle w:val="TAC"/>
              <w:rPr>
                <w:rFonts w:cs="Arial"/>
                <w:color w:val="FF0000"/>
              </w:rPr>
            </w:pPr>
            <w:r w:rsidRPr="00EC0F3A">
              <w:rPr>
                <w:rFonts w:cs="Arial"/>
                <w:color w:val="FF0000"/>
              </w:rPr>
              <w:t>±1240</w:t>
            </w:r>
          </w:p>
        </w:tc>
        <w:tc>
          <w:tcPr>
            <w:tcW w:w="2503" w:type="dxa"/>
            <w:vAlign w:val="center"/>
          </w:tcPr>
          <w:p w14:paraId="4DE661C6" w14:textId="655EE618" w:rsidR="00EC0F3A" w:rsidRPr="00EC0F3A" w:rsidRDefault="00EC0F3A" w:rsidP="00EC0F3A">
            <w:pPr>
              <w:pStyle w:val="TAC"/>
              <w:rPr>
                <w:rFonts w:cs="Arial"/>
                <w:color w:val="FF0000"/>
              </w:rPr>
            </w:pPr>
            <w:r w:rsidRPr="00EC0F3A">
              <w:rPr>
                <w:rFonts w:cs="Arial"/>
                <w:color w:val="FF0000"/>
              </w:rPr>
              <w:t>5 MHz DFT-s-OFDM NR signal, 1 RB (Note 1)</w:t>
            </w:r>
          </w:p>
        </w:tc>
      </w:tr>
      <w:tr w:rsidR="00EC0F3A" w:rsidRPr="00F95B02" w14:paraId="17EBDF38" w14:textId="77777777">
        <w:trPr>
          <w:cantSplit/>
          <w:jc w:val="center"/>
        </w:trPr>
        <w:tc>
          <w:tcPr>
            <w:tcW w:w="1467" w:type="dxa"/>
            <w:vMerge w:val="restart"/>
            <w:tcBorders>
              <w:top w:val="nil"/>
            </w:tcBorders>
            <w:vAlign w:val="center"/>
          </w:tcPr>
          <w:p w14:paraId="6BABF545" w14:textId="5C598577" w:rsidR="00EC0F3A" w:rsidRPr="0060109A" w:rsidRDefault="00EC0F3A" w:rsidP="00EC0F3A">
            <w:pPr>
              <w:pStyle w:val="TAC"/>
              <w:rPr>
                <w:rFonts w:cs="Arial"/>
              </w:rPr>
            </w:pPr>
            <w:r w:rsidRPr="0060109A">
              <w:rPr>
                <w:rFonts w:cs="Arial"/>
              </w:rPr>
              <w:t>7</w:t>
            </w:r>
          </w:p>
        </w:tc>
        <w:tc>
          <w:tcPr>
            <w:tcW w:w="1907" w:type="dxa"/>
            <w:vAlign w:val="center"/>
          </w:tcPr>
          <w:p w14:paraId="3EED3A99" w14:textId="065A69A7" w:rsidR="00EC0F3A" w:rsidRPr="0060109A" w:rsidRDefault="00EC0F3A" w:rsidP="00EC0F3A">
            <w:pPr>
              <w:pStyle w:val="TAC"/>
              <w:rPr>
                <w:rFonts w:cs="Arial"/>
              </w:rPr>
            </w:pPr>
            <w:r w:rsidRPr="00F95B02">
              <w:rPr>
                <w:rFonts w:cs="Arial"/>
              </w:rPr>
              <w:t>±</w:t>
            </w:r>
            <w:r>
              <w:rPr>
                <w:rFonts w:cs="Arial"/>
              </w:rPr>
              <w:t>40</w:t>
            </w:r>
            <w:r w:rsidRPr="00F95B02">
              <w:rPr>
                <w:rFonts w:cs="Arial"/>
              </w:rPr>
              <w:t>0</w:t>
            </w:r>
          </w:p>
        </w:tc>
        <w:tc>
          <w:tcPr>
            <w:tcW w:w="2503" w:type="dxa"/>
            <w:vAlign w:val="center"/>
          </w:tcPr>
          <w:p w14:paraId="2DEDD407" w14:textId="03C915B4" w:rsidR="00EC0F3A" w:rsidRPr="0060109A" w:rsidRDefault="00EC0F3A" w:rsidP="00EC0F3A">
            <w:pPr>
              <w:pStyle w:val="TAC"/>
              <w:rPr>
                <w:rFonts w:cs="Arial"/>
              </w:rPr>
            </w:pPr>
            <w:r w:rsidRPr="0060109A">
              <w:rPr>
                <w:rFonts w:cs="Arial"/>
              </w:rPr>
              <w:t>CW</w:t>
            </w:r>
          </w:p>
        </w:tc>
      </w:tr>
      <w:tr w:rsidR="00EC0F3A" w:rsidRPr="00F95B02" w14:paraId="2D0BD3AF" w14:textId="77777777" w:rsidTr="4B69C1E8">
        <w:trPr>
          <w:cantSplit/>
          <w:jc w:val="center"/>
        </w:trPr>
        <w:tc>
          <w:tcPr>
            <w:tcW w:w="1467" w:type="dxa"/>
            <w:vMerge/>
            <w:vAlign w:val="center"/>
          </w:tcPr>
          <w:p w14:paraId="64DEBCB9" w14:textId="77777777" w:rsidR="00EC0F3A" w:rsidRPr="0060109A" w:rsidRDefault="00EC0F3A" w:rsidP="00EC0F3A">
            <w:pPr>
              <w:pStyle w:val="TAC"/>
              <w:rPr>
                <w:rFonts w:cs="Arial"/>
              </w:rPr>
            </w:pPr>
          </w:p>
        </w:tc>
        <w:tc>
          <w:tcPr>
            <w:tcW w:w="1907" w:type="dxa"/>
            <w:vAlign w:val="center"/>
          </w:tcPr>
          <w:p w14:paraId="4FFAF8D2" w14:textId="22F3167D" w:rsidR="00EC0F3A" w:rsidRPr="0060109A" w:rsidRDefault="00EC0F3A" w:rsidP="00EC0F3A">
            <w:pPr>
              <w:pStyle w:val="TAC"/>
              <w:rPr>
                <w:rFonts w:cs="Arial"/>
              </w:rPr>
            </w:pPr>
            <w:r w:rsidRPr="00F95B02">
              <w:rPr>
                <w:rFonts w:cs="Arial"/>
              </w:rPr>
              <w:t>±12</w:t>
            </w:r>
            <w:r>
              <w:rPr>
                <w:rFonts w:cs="Arial"/>
              </w:rPr>
              <w:t>4</w:t>
            </w:r>
            <w:r w:rsidRPr="00F95B02">
              <w:rPr>
                <w:rFonts w:cs="Arial"/>
              </w:rPr>
              <w:t>0</w:t>
            </w:r>
          </w:p>
        </w:tc>
        <w:tc>
          <w:tcPr>
            <w:tcW w:w="2503" w:type="dxa"/>
            <w:vAlign w:val="center"/>
          </w:tcPr>
          <w:p w14:paraId="6A28748A" w14:textId="7705F259" w:rsidR="00EC0F3A" w:rsidRPr="0060109A" w:rsidRDefault="00EC0F3A" w:rsidP="00EC0F3A">
            <w:pPr>
              <w:pStyle w:val="TAC"/>
              <w:rPr>
                <w:rFonts w:cs="Arial"/>
              </w:rPr>
            </w:pPr>
            <w:r w:rsidRPr="0060109A">
              <w:rPr>
                <w:rFonts w:cs="Arial"/>
              </w:rPr>
              <w:t>5 MHz DFT-s-OFDM NR signal, 1 RB (Note 1)</w:t>
            </w:r>
          </w:p>
        </w:tc>
      </w:tr>
      <w:tr w:rsidR="00EC0F3A" w:rsidRPr="00F95B02" w14:paraId="4DDDF340" w14:textId="77777777">
        <w:trPr>
          <w:cantSplit/>
          <w:jc w:val="center"/>
        </w:trPr>
        <w:tc>
          <w:tcPr>
            <w:tcW w:w="1467" w:type="dxa"/>
            <w:tcBorders>
              <w:bottom w:val="nil"/>
            </w:tcBorders>
            <w:vAlign w:val="center"/>
          </w:tcPr>
          <w:p w14:paraId="2106D651" w14:textId="77777777" w:rsidR="00EC0F3A" w:rsidRPr="00F95B02" w:rsidRDefault="00EC0F3A" w:rsidP="00EC0F3A">
            <w:pPr>
              <w:pStyle w:val="TAC"/>
            </w:pPr>
            <w:r w:rsidRPr="00F95B02">
              <w:rPr>
                <w:rFonts w:cs="Arial"/>
              </w:rPr>
              <w:t>10</w:t>
            </w:r>
          </w:p>
        </w:tc>
        <w:tc>
          <w:tcPr>
            <w:tcW w:w="1907" w:type="dxa"/>
            <w:vAlign w:val="center"/>
          </w:tcPr>
          <w:p w14:paraId="1E589E7F" w14:textId="77777777" w:rsidR="00EC0F3A" w:rsidRPr="00F95B02" w:rsidRDefault="00EC0F3A" w:rsidP="00EC0F3A">
            <w:pPr>
              <w:pStyle w:val="TAC"/>
              <w:rPr>
                <w:rFonts w:cs="Arial"/>
              </w:rPr>
            </w:pPr>
            <w:r w:rsidRPr="00F95B02">
              <w:rPr>
                <w:rFonts w:cs="Arial"/>
              </w:rPr>
              <w:t>±370</w:t>
            </w:r>
          </w:p>
        </w:tc>
        <w:tc>
          <w:tcPr>
            <w:tcW w:w="2503" w:type="dxa"/>
            <w:vAlign w:val="center"/>
          </w:tcPr>
          <w:p w14:paraId="48C52309" w14:textId="77777777" w:rsidR="00EC0F3A" w:rsidRPr="00F95B02" w:rsidRDefault="00EC0F3A" w:rsidP="00EC0F3A">
            <w:pPr>
              <w:pStyle w:val="TAC"/>
              <w:rPr>
                <w:rFonts w:cs="Arial"/>
              </w:rPr>
            </w:pPr>
            <w:r w:rsidRPr="00F95B02">
              <w:rPr>
                <w:rFonts w:cs="Arial"/>
              </w:rPr>
              <w:t>CW</w:t>
            </w:r>
          </w:p>
        </w:tc>
      </w:tr>
      <w:tr w:rsidR="00EC0F3A" w:rsidRPr="00F95B02" w14:paraId="15D85694" w14:textId="77777777">
        <w:trPr>
          <w:cantSplit/>
          <w:jc w:val="center"/>
        </w:trPr>
        <w:tc>
          <w:tcPr>
            <w:tcW w:w="1467" w:type="dxa"/>
            <w:tcBorders>
              <w:top w:val="nil"/>
              <w:bottom w:val="single" w:sz="4" w:space="0" w:color="auto"/>
            </w:tcBorders>
            <w:vAlign w:val="center"/>
          </w:tcPr>
          <w:p w14:paraId="56C9B611" w14:textId="77777777" w:rsidR="00EC0F3A" w:rsidRPr="00F95B02" w:rsidRDefault="00EC0F3A" w:rsidP="00EC0F3A">
            <w:pPr>
              <w:pStyle w:val="TAC"/>
            </w:pPr>
          </w:p>
        </w:tc>
        <w:tc>
          <w:tcPr>
            <w:tcW w:w="1907" w:type="dxa"/>
            <w:vAlign w:val="center"/>
          </w:tcPr>
          <w:p w14:paraId="135A7F86" w14:textId="77777777" w:rsidR="00EC0F3A" w:rsidRPr="00F95B02" w:rsidRDefault="00EC0F3A" w:rsidP="00EC0F3A">
            <w:pPr>
              <w:pStyle w:val="TAC"/>
              <w:rPr>
                <w:rFonts w:cs="Arial"/>
              </w:rPr>
            </w:pPr>
            <w:r w:rsidRPr="00F95B02">
              <w:rPr>
                <w:rFonts w:cs="Arial"/>
              </w:rPr>
              <w:t>±1960</w:t>
            </w:r>
          </w:p>
        </w:tc>
        <w:tc>
          <w:tcPr>
            <w:tcW w:w="2503" w:type="dxa"/>
            <w:vAlign w:val="center"/>
          </w:tcPr>
          <w:p w14:paraId="11DAE6E3" w14:textId="77777777" w:rsidR="00EC0F3A" w:rsidRPr="00F95B02" w:rsidRDefault="00EC0F3A" w:rsidP="00EC0F3A">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0824235F" w14:textId="77777777">
        <w:trPr>
          <w:cantSplit/>
          <w:jc w:val="center"/>
        </w:trPr>
        <w:tc>
          <w:tcPr>
            <w:tcW w:w="1467" w:type="dxa"/>
            <w:tcBorders>
              <w:bottom w:val="nil"/>
            </w:tcBorders>
            <w:vAlign w:val="center"/>
          </w:tcPr>
          <w:p w14:paraId="277E2384" w14:textId="77777777" w:rsidR="00EC0F3A" w:rsidRPr="00F95B02" w:rsidRDefault="00EC0F3A" w:rsidP="00EC0F3A">
            <w:pPr>
              <w:pStyle w:val="TAC"/>
            </w:pPr>
            <w:r w:rsidRPr="00F95B02">
              <w:rPr>
                <w:rFonts w:cs="Arial"/>
              </w:rPr>
              <w:t>15 (Note 2)</w:t>
            </w:r>
          </w:p>
        </w:tc>
        <w:tc>
          <w:tcPr>
            <w:tcW w:w="1907" w:type="dxa"/>
            <w:vAlign w:val="center"/>
          </w:tcPr>
          <w:p w14:paraId="2D2537D3" w14:textId="77777777" w:rsidR="00EC0F3A" w:rsidRPr="00F95B02" w:rsidRDefault="00EC0F3A" w:rsidP="00EC0F3A">
            <w:pPr>
              <w:pStyle w:val="TAC"/>
              <w:rPr>
                <w:rFonts w:cs="Arial"/>
              </w:rPr>
            </w:pPr>
            <w:r w:rsidRPr="00F95B02">
              <w:rPr>
                <w:rFonts w:cs="Arial"/>
              </w:rPr>
              <w:t>±380</w:t>
            </w:r>
          </w:p>
        </w:tc>
        <w:tc>
          <w:tcPr>
            <w:tcW w:w="2503" w:type="dxa"/>
            <w:vAlign w:val="center"/>
          </w:tcPr>
          <w:p w14:paraId="07DB6E53" w14:textId="77777777" w:rsidR="00EC0F3A" w:rsidRPr="00F95B02" w:rsidRDefault="00EC0F3A" w:rsidP="00EC0F3A">
            <w:pPr>
              <w:pStyle w:val="TAC"/>
              <w:rPr>
                <w:rFonts w:cs="Arial"/>
              </w:rPr>
            </w:pPr>
            <w:r w:rsidRPr="00F95B02">
              <w:rPr>
                <w:rFonts w:cs="Arial"/>
              </w:rPr>
              <w:t>CW</w:t>
            </w:r>
          </w:p>
        </w:tc>
      </w:tr>
      <w:tr w:rsidR="00EC0F3A" w:rsidRPr="00F95B02" w14:paraId="466D3FFB" w14:textId="77777777">
        <w:trPr>
          <w:cantSplit/>
          <w:jc w:val="center"/>
        </w:trPr>
        <w:tc>
          <w:tcPr>
            <w:tcW w:w="1467" w:type="dxa"/>
            <w:tcBorders>
              <w:top w:val="nil"/>
              <w:bottom w:val="single" w:sz="4" w:space="0" w:color="auto"/>
            </w:tcBorders>
            <w:vAlign w:val="center"/>
          </w:tcPr>
          <w:p w14:paraId="6D6DB658" w14:textId="77777777" w:rsidR="00EC0F3A" w:rsidRPr="00F95B02" w:rsidRDefault="00EC0F3A" w:rsidP="00EC0F3A">
            <w:pPr>
              <w:pStyle w:val="TAC"/>
            </w:pPr>
          </w:p>
        </w:tc>
        <w:tc>
          <w:tcPr>
            <w:tcW w:w="1907" w:type="dxa"/>
            <w:vAlign w:val="center"/>
          </w:tcPr>
          <w:p w14:paraId="24F94F12" w14:textId="77777777" w:rsidR="00EC0F3A" w:rsidRPr="00F95B02" w:rsidRDefault="00EC0F3A" w:rsidP="00EC0F3A">
            <w:pPr>
              <w:pStyle w:val="TAC"/>
              <w:rPr>
                <w:rFonts w:cs="Arial"/>
              </w:rPr>
            </w:pPr>
            <w:r w:rsidRPr="00F95B02">
              <w:rPr>
                <w:rFonts w:cs="Arial"/>
              </w:rPr>
              <w:t>±1960</w:t>
            </w:r>
          </w:p>
        </w:tc>
        <w:tc>
          <w:tcPr>
            <w:tcW w:w="2503" w:type="dxa"/>
            <w:vAlign w:val="center"/>
          </w:tcPr>
          <w:p w14:paraId="0B5B3E2F" w14:textId="77777777" w:rsidR="00EC0F3A" w:rsidRPr="00F95B02" w:rsidRDefault="00EC0F3A" w:rsidP="00EC0F3A">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11EAAF61" w14:textId="77777777">
        <w:trPr>
          <w:cantSplit/>
          <w:jc w:val="center"/>
        </w:trPr>
        <w:tc>
          <w:tcPr>
            <w:tcW w:w="1467" w:type="dxa"/>
            <w:tcBorders>
              <w:top w:val="single" w:sz="4" w:space="0" w:color="auto"/>
              <w:bottom w:val="nil"/>
            </w:tcBorders>
            <w:vAlign w:val="center"/>
          </w:tcPr>
          <w:p w14:paraId="683C4EC8" w14:textId="77777777" w:rsidR="00EC0F3A" w:rsidRPr="00F95B02" w:rsidRDefault="00EC0F3A" w:rsidP="00EC0F3A">
            <w:pPr>
              <w:pStyle w:val="TAC"/>
            </w:pPr>
            <w:r w:rsidRPr="00F95B02">
              <w:rPr>
                <w:rFonts w:cs="Arial"/>
              </w:rPr>
              <w:t>20 (Note 2)</w:t>
            </w:r>
          </w:p>
        </w:tc>
        <w:tc>
          <w:tcPr>
            <w:tcW w:w="1907" w:type="dxa"/>
            <w:vAlign w:val="center"/>
          </w:tcPr>
          <w:p w14:paraId="6CA73D3F" w14:textId="77777777" w:rsidR="00EC0F3A" w:rsidRPr="00F95B02" w:rsidRDefault="00EC0F3A" w:rsidP="00EC0F3A">
            <w:pPr>
              <w:pStyle w:val="TAC"/>
              <w:rPr>
                <w:rFonts w:cs="Arial"/>
              </w:rPr>
            </w:pPr>
            <w:r w:rsidRPr="00F95B02">
              <w:rPr>
                <w:rFonts w:cs="Arial"/>
              </w:rPr>
              <w:t>±390</w:t>
            </w:r>
          </w:p>
        </w:tc>
        <w:tc>
          <w:tcPr>
            <w:tcW w:w="2503" w:type="dxa"/>
            <w:vAlign w:val="center"/>
          </w:tcPr>
          <w:p w14:paraId="66E59DFC" w14:textId="77777777" w:rsidR="00EC0F3A" w:rsidRPr="00F95B02" w:rsidRDefault="00EC0F3A" w:rsidP="00EC0F3A">
            <w:pPr>
              <w:pStyle w:val="TAC"/>
              <w:rPr>
                <w:rFonts w:cs="Arial"/>
              </w:rPr>
            </w:pPr>
            <w:r w:rsidRPr="00F95B02">
              <w:rPr>
                <w:rFonts w:cs="Arial"/>
              </w:rPr>
              <w:t>CW</w:t>
            </w:r>
          </w:p>
        </w:tc>
      </w:tr>
      <w:tr w:rsidR="00EC0F3A" w:rsidRPr="00F95B02" w14:paraId="0B1FCEAD" w14:textId="77777777">
        <w:trPr>
          <w:cantSplit/>
          <w:jc w:val="center"/>
        </w:trPr>
        <w:tc>
          <w:tcPr>
            <w:tcW w:w="1467" w:type="dxa"/>
            <w:tcBorders>
              <w:top w:val="nil"/>
              <w:bottom w:val="single" w:sz="4" w:space="0" w:color="auto"/>
            </w:tcBorders>
            <w:vAlign w:val="center"/>
          </w:tcPr>
          <w:p w14:paraId="7356E61D" w14:textId="77777777" w:rsidR="00EC0F3A" w:rsidRPr="00F95B02" w:rsidRDefault="00EC0F3A" w:rsidP="00EC0F3A">
            <w:pPr>
              <w:pStyle w:val="TAC"/>
            </w:pPr>
          </w:p>
        </w:tc>
        <w:tc>
          <w:tcPr>
            <w:tcW w:w="1907" w:type="dxa"/>
            <w:vAlign w:val="center"/>
          </w:tcPr>
          <w:p w14:paraId="67C6EA7B" w14:textId="77777777" w:rsidR="00EC0F3A" w:rsidRPr="00F95B02" w:rsidRDefault="00EC0F3A" w:rsidP="00EC0F3A">
            <w:pPr>
              <w:pStyle w:val="TAC"/>
              <w:rPr>
                <w:rFonts w:cs="Arial"/>
              </w:rPr>
            </w:pPr>
            <w:r w:rsidRPr="00F95B02">
              <w:rPr>
                <w:rFonts w:cs="Arial"/>
              </w:rPr>
              <w:t>±2320</w:t>
            </w:r>
          </w:p>
        </w:tc>
        <w:tc>
          <w:tcPr>
            <w:tcW w:w="2503" w:type="dxa"/>
            <w:vAlign w:val="center"/>
          </w:tcPr>
          <w:p w14:paraId="551E6BF1" w14:textId="77777777" w:rsidR="00EC0F3A" w:rsidRPr="00F95B02" w:rsidRDefault="00EC0F3A" w:rsidP="00EC0F3A">
            <w:pPr>
              <w:pStyle w:val="TAC"/>
              <w:rPr>
                <w:rFonts w:cs="Arial"/>
              </w:rPr>
            </w:pPr>
            <w:r w:rsidRPr="00F95B02">
              <w:rPr>
                <w:rFonts w:cs="Arial"/>
              </w:rPr>
              <w:t xml:space="preserve">5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85DEB55" w14:textId="77777777">
        <w:trPr>
          <w:cantSplit/>
          <w:jc w:val="center"/>
        </w:trPr>
        <w:tc>
          <w:tcPr>
            <w:tcW w:w="1467" w:type="dxa"/>
            <w:tcBorders>
              <w:top w:val="single" w:sz="4" w:space="0" w:color="auto"/>
              <w:bottom w:val="nil"/>
            </w:tcBorders>
            <w:vAlign w:val="center"/>
          </w:tcPr>
          <w:p w14:paraId="5E487952" w14:textId="77777777" w:rsidR="00EC0F3A" w:rsidRPr="00F95B02" w:rsidRDefault="00EC0F3A" w:rsidP="00EC0F3A">
            <w:pPr>
              <w:pStyle w:val="TAC"/>
            </w:pPr>
            <w:r w:rsidRPr="00F95B02">
              <w:rPr>
                <w:rFonts w:cs="Arial"/>
              </w:rPr>
              <w:t>25 (Note 2)</w:t>
            </w:r>
          </w:p>
        </w:tc>
        <w:tc>
          <w:tcPr>
            <w:tcW w:w="1907" w:type="dxa"/>
            <w:vAlign w:val="center"/>
          </w:tcPr>
          <w:p w14:paraId="1D631AA7" w14:textId="77777777" w:rsidR="00EC0F3A" w:rsidRPr="00F95B02" w:rsidRDefault="00EC0F3A" w:rsidP="00EC0F3A">
            <w:pPr>
              <w:pStyle w:val="TAC"/>
              <w:rPr>
                <w:rFonts w:cs="Arial"/>
              </w:rPr>
            </w:pPr>
            <w:r w:rsidRPr="00F95B02">
              <w:rPr>
                <w:rFonts w:cs="Arial"/>
              </w:rPr>
              <w:t>±325</w:t>
            </w:r>
          </w:p>
        </w:tc>
        <w:tc>
          <w:tcPr>
            <w:tcW w:w="2503" w:type="dxa"/>
            <w:vAlign w:val="center"/>
          </w:tcPr>
          <w:p w14:paraId="7E0246AA" w14:textId="77777777" w:rsidR="00EC0F3A" w:rsidRPr="00F95B02" w:rsidRDefault="00EC0F3A" w:rsidP="00EC0F3A">
            <w:pPr>
              <w:pStyle w:val="TAC"/>
              <w:rPr>
                <w:rFonts w:cs="Arial"/>
              </w:rPr>
            </w:pPr>
            <w:r w:rsidRPr="00F95B02">
              <w:rPr>
                <w:rFonts w:cs="Arial"/>
              </w:rPr>
              <w:t>CW</w:t>
            </w:r>
          </w:p>
        </w:tc>
      </w:tr>
      <w:tr w:rsidR="00EC0F3A" w:rsidRPr="00F95B02" w14:paraId="21588424" w14:textId="77777777">
        <w:trPr>
          <w:cantSplit/>
          <w:jc w:val="center"/>
        </w:trPr>
        <w:tc>
          <w:tcPr>
            <w:tcW w:w="1467" w:type="dxa"/>
            <w:tcBorders>
              <w:top w:val="nil"/>
              <w:bottom w:val="single" w:sz="4" w:space="0" w:color="auto"/>
            </w:tcBorders>
            <w:vAlign w:val="center"/>
          </w:tcPr>
          <w:p w14:paraId="0619F439" w14:textId="77777777" w:rsidR="00EC0F3A" w:rsidRPr="00F95B02" w:rsidRDefault="00EC0F3A" w:rsidP="00EC0F3A">
            <w:pPr>
              <w:pStyle w:val="TAC"/>
            </w:pPr>
          </w:p>
        </w:tc>
        <w:tc>
          <w:tcPr>
            <w:tcW w:w="1907" w:type="dxa"/>
            <w:vAlign w:val="center"/>
          </w:tcPr>
          <w:p w14:paraId="2CBAE81B" w14:textId="77777777" w:rsidR="00EC0F3A" w:rsidRPr="00F95B02" w:rsidRDefault="00EC0F3A" w:rsidP="00EC0F3A">
            <w:pPr>
              <w:pStyle w:val="TAC"/>
              <w:rPr>
                <w:rFonts w:cs="Arial"/>
              </w:rPr>
            </w:pPr>
            <w:r w:rsidRPr="00F95B02">
              <w:rPr>
                <w:rFonts w:cs="Arial"/>
              </w:rPr>
              <w:t>±2350</w:t>
            </w:r>
          </w:p>
        </w:tc>
        <w:tc>
          <w:tcPr>
            <w:tcW w:w="2503" w:type="dxa"/>
            <w:vAlign w:val="center"/>
          </w:tcPr>
          <w:p w14:paraId="19670C88"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53AB9B09" w14:textId="77777777">
        <w:trPr>
          <w:cantSplit/>
          <w:jc w:val="center"/>
        </w:trPr>
        <w:tc>
          <w:tcPr>
            <w:tcW w:w="1467" w:type="dxa"/>
            <w:tcBorders>
              <w:top w:val="single" w:sz="4" w:space="0" w:color="auto"/>
              <w:bottom w:val="nil"/>
            </w:tcBorders>
            <w:vAlign w:val="center"/>
          </w:tcPr>
          <w:p w14:paraId="5BD21E89" w14:textId="77777777" w:rsidR="00EC0F3A" w:rsidRPr="00F95B02" w:rsidRDefault="00EC0F3A" w:rsidP="00EC0F3A">
            <w:pPr>
              <w:pStyle w:val="TAC"/>
            </w:pPr>
            <w:r w:rsidRPr="00F95B02">
              <w:rPr>
                <w:rFonts w:cs="Arial"/>
              </w:rPr>
              <w:t>30 (Note 2)</w:t>
            </w:r>
          </w:p>
        </w:tc>
        <w:tc>
          <w:tcPr>
            <w:tcW w:w="1907" w:type="dxa"/>
            <w:vAlign w:val="center"/>
          </w:tcPr>
          <w:p w14:paraId="26EA5639" w14:textId="77777777" w:rsidR="00EC0F3A" w:rsidRPr="00F95B02" w:rsidRDefault="00EC0F3A" w:rsidP="00EC0F3A">
            <w:pPr>
              <w:pStyle w:val="TAC"/>
              <w:rPr>
                <w:rFonts w:cs="Arial"/>
              </w:rPr>
            </w:pPr>
            <w:r w:rsidRPr="00F95B02">
              <w:rPr>
                <w:rFonts w:cs="Arial"/>
              </w:rPr>
              <w:t>±335</w:t>
            </w:r>
          </w:p>
        </w:tc>
        <w:tc>
          <w:tcPr>
            <w:tcW w:w="2503" w:type="dxa"/>
            <w:vAlign w:val="center"/>
          </w:tcPr>
          <w:p w14:paraId="06FA8421" w14:textId="77777777" w:rsidR="00EC0F3A" w:rsidRPr="00F95B02" w:rsidRDefault="00EC0F3A" w:rsidP="00EC0F3A">
            <w:pPr>
              <w:pStyle w:val="TAC"/>
              <w:rPr>
                <w:rFonts w:cs="Arial"/>
              </w:rPr>
            </w:pPr>
            <w:r w:rsidRPr="00F95B02">
              <w:rPr>
                <w:rFonts w:cs="Arial"/>
              </w:rPr>
              <w:t>CW</w:t>
            </w:r>
          </w:p>
        </w:tc>
      </w:tr>
      <w:tr w:rsidR="00EC0F3A" w:rsidRPr="00F95B02" w14:paraId="17C2E458" w14:textId="77777777">
        <w:trPr>
          <w:cantSplit/>
          <w:jc w:val="center"/>
        </w:trPr>
        <w:tc>
          <w:tcPr>
            <w:tcW w:w="1467" w:type="dxa"/>
            <w:tcBorders>
              <w:top w:val="nil"/>
              <w:bottom w:val="single" w:sz="4" w:space="0" w:color="auto"/>
            </w:tcBorders>
            <w:vAlign w:val="center"/>
          </w:tcPr>
          <w:p w14:paraId="7967992F" w14:textId="77777777" w:rsidR="00EC0F3A" w:rsidRPr="00F95B02" w:rsidRDefault="00EC0F3A" w:rsidP="00EC0F3A">
            <w:pPr>
              <w:pStyle w:val="TAC"/>
            </w:pPr>
          </w:p>
        </w:tc>
        <w:tc>
          <w:tcPr>
            <w:tcW w:w="1907" w:type="dxa"/>
            <w:vAlign w:val="center"/>
          </w:tcPr>
          <w:p w14:paraId="166C9604" w14:textId="77777777" w:rsidR="00EC0F3A" w:rsidRPr="00F95B02" w:rsidRDefault="00EC0F3A" w:rsidP="00EC0F3A">
            <w:pPr>
              <w:pStyle w:val="TAC"/>
              <w:rPr>
                <w:rFonts w:cs="Arial"/>
              </w:rPr>
            </w:pPr>
            <w:r w:rsidRPr="00F95B02">
              <w:rPr>
                <w:rFonts w:cs="Arial"/>
              </w:rPr>
              <w:t>±2350</w:t>
            </w:r>
          </w:p>
        </w:tc>
        <w:tc>
          <w:tcPr>
            <w:tcW w:w="2503" w:type="dxa"/>
            <w:vAlign w:val="center"/>
          </w:tcPr>
          <w:p w14:paraId="5EC3C755"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2A3D0FE8" w14:textId="77777777">
        <w:trPr>
          <w:cantSplit/>
          <w:jc w:val="center"/>
        </w:trPr>
        <w:tc>
          <w:tcPr>
            <w:tcW w:w="1467" w:type="dxa"/>
            <w:tcBorders>
              <w:top w:val="single" w:sz="4" w:space="0" w:color="auto"/>
              <w:bottom w:val="nil"/>
            </w:tcBorders>
            <w:vAlign w:val="center"/>
          </w:tcPr>
          <w:p w14:paraId="2ABEBCFE" w14:textId="77777777" w:rsidR="00EC0F3A" w:rsidRPr="00F95B02" w:rsidRDefault="00EC0F3A" w:rsidP="00EC0F3A">
            <w:pPr>
              <w:pStyle w:val="TAC"/>
            </w:pPr>
            <w:r>
              <w:rPr>
                <w:rFonts w:cs="Arial" w:hint="eastAsia"/>
                <w:lang w:val="en-US" w:eastAsia="zh-CN"/>
              </w:rPr>
              <w:t xml:space="preserve">35 </w:t>
            </w:r>
            <w:r>
              <w:rPr>
                <w:rFonts w:cs="Arial"/>
              </w:rPr>
              <w:t>(Note 2)</w:t>
            </w:r>
          </w:p>
        </w:tc>
        <w:tc>
          <w:tcPr>
            <w:tcW w:w="1907" w:type="dxa"/>
            <w:vAlign w:val="center"/>
          </w:tcPr>
          <w:p w14:paraId="72651883" w14:textId="77777777" w:rsidR="00EC0F3A" w:rsidRPr="00F95B02" w:rsidRDefault="00EC0F3A" w:rsidP="00EC0F3A">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2B6A5B4B" w14:textId="77777777" w:rsidR="00EC0F3A" w:rsidRPr="00F95B02" w:rsidRDefault="00EC0F3A" w:rsidP="00EC0F3A">
            <w:pPr>
              <w:pStyle w:val="TAC"/>
              <w:rPr>
                <w:rFonts w:cs="Arial"/>
              </w:rPr>
            </w:pPr>
            <w:r>
              <w:rPr>
                <w:rFonts w:cs="Arial"/>
              </w:rPr>
              <w:t>CW</w:t>
            </w:r>
          </w:p>
        </w:tc>
      </w:tr>
      <w:tr w:rsidR="00EC0F3A" w:rsidRPr="00F95B02" w14:paraId="6A5A3B6F" w14:textId="77777777">
        <w:trPr>
          <w:cantSplit/>
          <w:jc w:val="center"/>
        </w:trPr>
        <w:tc>
          <w:tcPr>
            <w:tcW w:w="1467" w:type="dxa"/>
            <w:tcBorders>
              <w:top w:val="nil"/>
              <w:bottom w:val="single" w:sz="4" w:space="0" w:color="auto"/>
            </w:tcBorders>
            <w:vAlign w:val="center"/>
          </w:tcPr>
          <w:p w14:paraId="039811F3" w14:textId="77777777" w:rsidR="00EC0F3A" w:rsidRPr="00F95B02" w:rsidRDefault="00EC0F3A" w:rsidP="00EC0F3A">
            <w:pPr>
              <w:pStyle w:val="TAC"/>
            </w:pPr>
          </w:p>
        </w:tc>
        <w:tc>
          <w:tcPr>
            <w:tcW w:w="1907" w:type="dxa"/>
            <w:vAlign w:val="center"/>
          </w:tcPr>
          <w:p w14:paraId="7BF54282" w14:textId="77777777" w:rsidR="00EC0F3A" w:rsidRPr="00F95B02" w:rsidRDefault="00EC0F3A" w:rsidP="00EC0F3A">
            <w:pPr>
              <w:pStyle w:val="TAC"/>
              <w:rPr>
                <w:rFonts w:cs="Arial"/>
              </w:rPr>
            </w:pPr>
            <w:r>
              <w:rPr>
                <w:rFonts w:cs="Arial"/>
              </w:rPr>
              <w:t>±2710</w:t>
            </w:r>
          </w:p>
        </w:tc>
        <w:tc>
          <w:tcPr>
            <w:tcW w:w="2503" w:type="dxa"/>
            <w:vAlign w:val="center"/>
          </w:tcPr>
          <w:p w14:paraId="0B056E04" w14:textId="77777777" w:rsidR="00EC0F3A" w:rsidRPr="00F95B02" w:rsidRDefault="00EC0F3A" w:rsidP="00EC0F3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C0F3A" w:rsidRPr="00F95B02" w14:paraId="52DE941A" w14:textId="77777777">
        <w:trPr>
          <w:cantSplit/>
          <w:jc w:val="center"/>
        </w:trPr>
        <w:tc>
          <w:tcPr>
            <w:tcW w:w="1467" w:type="dxa"/>
            <w:tcBorders>
              <w:top w:val="single" w:sz="4" w:space="0" w:color="auto"/>
              <w:bottom w:val="nil"/>
            </w:tcBorders>
            <w:vAlign w:val="center"/>
          </w:tcPr>
          <w:p w14:paraId="22A70311" w14:textId="77777777" w:rsidR="00EC0F3A" w:rsidRPr="00F95B02" w:rsidRDefault="00EC0F3A" w:rsidP="00EC0F3A">
            <w:pPr>
              <w:pStyle w:val="TAC"/>
            </w:pPr>
            <w:r w:rsidRPr="00F95B02">
              <w:rPr>
                <w:rFonts w:cs="Arial"/>
              </w:rPr>
              <w:t>40 (Note 2)</w:t>
            </w:r>
          </w:p>
        </w:tc>
        <w:tc>
          <w:tcPr>
            <w:tcW w:w="1907" w:type="dxa"/>
            <w:vAlign w:val="center"/>
          </w:tcPr>
          <w:p w14:paraId="7C2D72AC" w14:textId="77777777" w:rsidR="00EC0F3A" w:rsidRPr="00F95B02" w:rsidRDefault="00EC0F3A" w:rsidP="00EC0F3A">
            <w:pPr>
              <w:pStyle w:val="TAC"/>
              <w:rPr>
                <w:rFonts w:cs="Arial"/>
              </w:rPr>
            </w:pPr>
            <w:r w:rsidRPr="00F95B02">
              <w:rPr>
                <w:rFonts w:cs="Arial"/>
              </w:rPr>
              <w:t>±355</w:t>
            </w:r>
          </w:p>
        </w:tc>
        <w:tc>
          <w:tcPr>
            <w:tcW w:w="2503" w:type="dxa"/>
            <w:vAlign w:val="center"/>
          </w:tcPr>
          <w:p w14:paraId="769525F8" w14:textId="77777777" w:rsidR="00EC0F3A" w:rsidRPr="00F95B02" w:rsidRDefault="00EC0F3A" w:rsidP="00EC0F3A">
            <w:pPr>
              <w:pStyle w:val="TAC"/>
              <w:rPr>
                <w:rFonts w:cs="Arial"/>
              </w:rPr>
            </w:pPr>
            <w:r w:rsidRPr="00F95B02">
              <w:rPr>
                <w:rFonts w:cs="Arial"/>
              </w:rPr>
              <w:t>CW</w:t>
            </w:r>
          </w:p>
        </w:tc>
      </w:tr>
      <w:tr w:rsidR="00EC0F3A" w:rsidRPr="00F95B02" w14:paraId="0F083887" w14:textId="77777777">
        <w:trPr>
          <w:cantSplit/>
          <w:jc w:val="center"/>
        </w:trPr>
        <w:tc>
          <w:tcPr>
            <w:tcW w:w="1467" w:type="dxa"/>
            <w:tcBorders>
              <w:top w:val="nil"/>
              <w:bottom w:val="single" w:sz="4" w:space="0" w:color="auto"/>
            </w:tcBorders>
            <w:vAlign w:val="center"/>
          </w:tcPr>
          <w:p w14:paraId="3FE490C6" w14:textId="77777777" w:rsidR="00EC0F3A" w:rsidRPr="00F95B02" w:rsidRDefault="00EC0F3A" w:rsidP="00EC0F3A">
            <w:pPr>
              <w:pStyle w:val="TAC"/>
            </w:pPr>
          </w:p>
        </w:tc>
        <w:tc>
          <w:tcPr>
            <w:tcW w:w="1907" w:type="dxa"/>
            <w:vAlign w:val="center"/>
          </w:tcPr>
          <w:p w14:paraId="3E92C1EA" w14:textId="77777777" w:rsidR="00EC0F3A" w:rsidRPr="00F95B02" w:rsidRDefault="00EC0F3A" w:rsidP="00EC0F3A">
            <w:pPr>
              <w:pStyle w:val="TAC"/>
              <w:rPr>
                <w:rFonts w:cs="Arial"/>
              </w:rPr>
            </w:pPr>
            <w:r w:rsidRPr="00F95B02">
              <w:rPr>
                <w:rFonts w:cs="Arial"/>
              </w:rPr>
              <w:t>±2710</w:t>
            </w:r>
          </w:p>
        </w:tc>
        <w:tc>
          <w:tcPr>
            <w:tcW w:w="2503" w:type="dxa"/>
            <w:vAlign w:val="center"/>
          </w:tcPr>
          <w:p w14:paraId="1F25FA83"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8B80F8E" w14:textId="77777777">
        <w:trPr>
          <w:cantSplit/>
          <w:jc w:val="center"/>
        </w:trPr>
        <w:tc>
          <w:tcPr>
            <w:tcW w:w="1467" w:type="dxa"/>
            <w:tcBorders>
              <w:top w:val="single" w:sz="4" w:space="0" w:color="auto"/>
              <w:bottom w:val="nil"/>
            </w:tcBorders>
            <w:vAlign w:val="center"/>
          </w:tcPr>
          <w:p w14:paraId="496D4AB7" w14:textId="77777777" w:rsidR="00EC0F3A" w:rsidRPr="00F95B02" w:rsidRDefault="00EC0F3A" w:rsidP="00EC0F3A">
            <w:pPr>
              <w:pStyle w:val="TAC"/>
            </w:pPr>
            <w:r>
              <w:rPr>
                <w:rFonts w:cs="Arial" w:hint="eastAsia"/>
                <w:lang w:val="en-US" w:eastAsia="zh-CN"/>
              </w:rPr>
              <w:t xml:space="preserve">45 </w:t>
            </w:r>
            <w:r>
              <w:rPr>
                <w:rFonts w:cs="Arial"/>
              </w:rPr>
              <w:t>(Note 2)</w:t>
            </w:r>
          </w:p>
        </w:tc>
        <w:tc>
          <w:tcPr>
            <w:tcW w:w="1907" w:type="dxa"/>
            <w:vAlign w:val="center"/>
          </w:tcPr>
          <w:p w14:paraId="00D826C0" w14:textId="77777777" w:rsidR="00EC0F3A" w:rsidRPr="00F95B02" w:rsidRDefault="00EC0F3A" w:rsidP="00EC0F3A">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7F53462C" w14:textId="77777777" w:rsidR="00EC0F3A" w:rsidRPr="00F95B02" w:rsidRDefault="00EC0F3A" w:rsidP="00EC0F3A">
            <w:pPr>
              <w:pStyle w:val="TAC"/>
              <w:rPr>
                <w:rFonts w:cs="Arial"/>
              </w:rPr>
            </w:pPr>
            <w:r>
              <w:rPr>
                <w:rFonts w:cs="Arial"/>
              </w:rPr>
              <w:t>CW</w:t>
            </w:r>
          </w:p>
        </w:tc>
      </w:tr>
      <w:tr w:rsidR="00EC0F3A" w:rsidRPr="00F95B02" w14:paraId="0F80143D" w14:textId="77777777">
        <w:trPr>
          <w:cantSplit/>
          <w:jc w:val="center"/>
        </w:trPr>
        <w:tc>
          <w:tcPr>
            <w:tcW w:w="1467" w:type="dxa"/>
            <w:tcBorders>
              <w:top w:val="nil"/>
              <w:bottom w:val="single" w:sz="4" w:space="0" w:color="auto"/>
            </w:tcBorders>
            <w:vAlign w:val="center"/>
          </w:tcPr>
          <w:p w14:paraId="08398C7C" w14:textId="77777777" w:rsidR="00EC0F3A" w:rsidRPr="00F95B02" w:rsidRDefault="00EC0F3A" w:rsidP="00EC0F3A">
            <w:pPr>
              <w:pStyle w:val="TAC"/>
            </w:pPr>
          </w:p>
        </w:tc>
        <w:tc>
          <w:tcPr>
            <w:tcW w:w="1907" w:type="dxa"/>
            <w:vAlign w:val="center"/>
          </w:tcPr>
          <w:p w14:paraId="22CF38FB" w14:textId="77777777" w:rsidR="00EC0F3A" w:rsidRPr="00F95B02" w:rsidRDefault="00EC0F3A" w:rsidP="00EC0F3A">
            <w:pPr>
              <w:pStyle w:val="TAC"/>
              <w:rPr>
                <w:rFonts w:cs="Arial"/>
              </w:rPr>
            </w:pPr>
            <w:r>
              <w:rPr>
                <w:rFonts w:cs="Arial"/>
              </w:rPr>
              <w:t>±2710</w:t>
            </w:r>
          </w:p>
        </w:tc>
        <w:tc>
          <w:tcPr>
            <w:tcW w:w="2503" w:type="dxa"/>
            <w:vAlign w:val="center"/>
          </w:tcPr>
          <w:p w14:paraId="02C9B70D" w14:textId="77777777" w:rsidR="00EC0F3A" w:rsidRPr="00F95B02" w:rsidRDefault="00EC0F3A" w:rsidP="00EC0F3A">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EC0F3A" w:rsidRPr="00F95B02" w14:paraId="20EA5FEF" w14:textId="77777777">
        <w:trPr>
          <w:cantSplit/>
          <w:jc w:val="center"/>
        </w:trPr>
        <w:tc>
          <w:tcPr>
            <w:tcW w:w="1467" w:type="dxa"/>
            <w:tcBorders>
              <w:top w:val="single" w:sz="4" w:space="0" w:color="auto"/>
              <w:bottom w:val="nil"/>
            </w:tcBorders>
            <w:vAlign w:val="center"/>
          </w:tcPr>
          <w:p w14:paraId="3F952993" w14:textId="77777777" w:rsidR="00EC0F3A" w:rsidRPr="00F95B02" w:rsidRDefault="00EC0F3A" w:rsidP="00EC0F3A">
            <w:pPr>
              <w:pStyle w:val="TAC"/>
            </w:pPr>
            <w:r w:rsidRPr="00F95B02">
              <w:rPr>
                <w:rFonts w:cs="Arial"/>
              </w:rPr>
              <w:t>50 (Note 2)</w:t>
            </w:r>
          </w:p>
        </w:tc>
        <w:tc>
          <w:tcPr>
            <w:tcW w:w="1907" w:type="dxa"/>
            <w:vAlign w:val="center"/>
          </w:tcPr>
          <w:p w14:paraId="5868CCD5" w14:textId="77777777" w:rsidR="00EC0F3A" w:rsidRPr="00F95B02" w:rsidRDefault="00EC0F3A" w:rsidP="00EC0F3A">
            <w:pPr>
              <w:pStyle w:val="TAC"/>
              <w:rPr>
                <w:rFonts w:cs="Arial"/>
              </w:rPr>
            </w:pPr>
            <w:r w:rsidRPr="00F95B02">
              <w:rPr>
                <w:rFonts w:cs="Arial"/>
              </w:rPr>
              <w:t>±375</w:t>
            </w:r>
          </w:p>
        </w:tc>
        <w:tc>
          <w:tcPr>
            <w:tcW w:w="2503" w:type="dxa"/>
            <w:vAlign w:val="center"/>
          </w:tcPr>
          <w:p w14:paraId="4786FED1" w14:textId="77777777" w:rsidR="00EC0F3A" w:rsidRPr="00F95B02" w:rsidRDefault="00EC0F3A" w:rsidP="00EC0F3A">
            <w:pPr>
              <w:pStyle w:val="TAC"/>
              <w:rPr>
                <w:rFonts w:cs="Arial"/>
              </w:rPr>
            </w:pPr>
            <w:r w:rsidRPr="00F95B02">
              <w:rPr>
                <w:rFonts w:cs="Arial"/>
              </w:rPr>
              <w:t>CW</w:t>
            </w:r>
          </w:p>
        </w:tc>
      </w:tr>
      <w:tr w:rsidR="00EC0F3A" w:rsidRPr="00F95B02" w14:paraId="2478D20B" w14:textId="77777777">
        <w:trPr>
          <w:cantSplit/>
          <w:jc w:val="center"/>
        </w:trPr>
        <w:tc>
          <w:tcPr>
            <w:tcW w:w="1467" w:type="dxa"/>
            <w:tcBorders>
              <w:top w:val="nil"/>
              <w:bottom w:val="single" w:sz="4" w:space="0" w:color="auto"/>
            </w:tcBorders>
            <w:vAlign w:val="center"/>
          </w:tcPr>
          <w:p w14:paraId="5A6F1CA7" w14:textId="77777777" w:rsidR="00EC0F3A" w:rsidRPr="00F95B02" w:rsidRDefault="00EC0F3A" w:rsidP="00EC0F3A">
            <w:pPr>
              <w:pStyle w:val="TAC"/>
            </w:pPr>
          </w:p>
        </w:tc>
        <w:tc>
          <w:tcPr>
            <w:tcW w:w="1907" w:type="dxa"/>
            <w:vAlign w:val="center"/>
          </w:tcPr>
          <w:p w14:paraId="73AB21C9" w14:textId="77777777" w:rsidR="00EC0F3A" w:rsidRPr="00F95B02" w:rsidRDefault="00EC0F3A" w:rsidP="00EC0F3A">
            <w:pPr>
              <w:pStyle w:val="TAC"/>
              <w:rPr>
                <w:rFonts w:cs="Arial"/>
              </w:rPr>
            </w:pPr>
            <w:r w:rsidRPr="00F95B02">
              <w:rPr>
                <w:rFonts w:cs="Arial"/>
              </w:rPr>
              <w:t>±2710</w:t>
            </w:r>
          </w:p>
        </w:tc>
        <w:tc>
          <w:tcPr>
            <w:tcW w:w="2503" w:type="dxa"/>
            <w:vAlign w:val="center"/>
          </w:tcPr>
          <w:p w14:paraId="073C042C"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2181BB8C" w14:textId="77777777">
        <w:trPr>
          <w:cantSplit/>
          <w:jc w:val="center"/>
        </w:trPr>
        <w:tc>
          <w:tcPr>
            <w:tcW w:w="1467" w:type="dxa"/>
            <w:tcBorders>
              <w:top w:val="single" w:sz="4" w:space="0" w:color="auto"/>
              <w:bottom w:val="nil"/>
            </w:tcBorders>
            <w:vAlign w:val="center"/>
          </w:tcPr>
          <w:p w14:paraId="4A1EC377" w14:textId="77777777" w:rsidR="00EC0F3A" w:rsidRPr="00F95B02" w:rsidRDefault="00EC0F3A" w:rsidP="00EC0F3A">
            <w:pPr>
              <w:pStyle w:val="TAC"/>
            </w:pPr>
            <w:r w:rsidRPr="00F95B02">
              <w:rPr>
                <w:rFonts w:cs="Arial"/>
              </w:rPr>
              <w:t>60 (Note 2)</w:t>
            </w:r>
          </w:p>
        </w:tc>
        <w:tc>
          <w:tcPr>
            <w:tcW w:w="1907" w:type="dxa"/>
            <w:vAlign w:val="center"/>
          </w:tcPr>
          <w:p w14:paraId="193D9369" w14:textId="77777777" w:rsidR="00EC0F3A" w:rsidRPr="00F95B02" w:rsidRDefault="00EC0F3A" w:rsidP="00EC0F3A">
            <w:pPr>
              <w:pStyle w:val="TAC"/>
              <w:rPr>
                <w:rFonts w:cs="Arial"/>
              </w:rPr>
            </w:pPr>
            <w:r w:rsidRPr="00F95B02">
              <w:rPr>
                <w:rFonts w:cs="Arial"/>
              </w:rPr>
              <w:t>±395</w:t>
            </w:r>
          </w:p>
        </w:tc>
        <w:tc>
          <w:tcPr>
            <w:tcW w:w="2503" w:type="dxa"/>
            <w:vAlign w:val="center"/>
          </w:tcPr>
          <w:p w14:paraId="6A4CDB30" w14:textId="77777777" w:rsidR="00EC0F3A" w:rsidRPr="00F95B02" w:rsidRDefault="00EC0F3A" w:rsidP="00EC0F3A">
            <w:pPr>
              <w:pStyle w:val="TAC"/>
              <w:rPr>
                <w:rFonts w:cs="Arial"/>
              </w:rPr>
            </w:pPr>
            <w:r w:rsidRPr="00F95B02">
              <w:rPr>
                <w:rFonts w:cs="Arial"/>
              </w:rPr>
              <w:t>CW</w:t>
            </w:r>
          </w:p>
        </w:tc>
      </w:tr>
      <w:tr w:rsidR="00EC0F3A" w:rsidRPr="00F95B02" w14:paraId="338B5B7F" w14:textId="77777777">
        <w:trPr>
          <w:cantSplit/>
          <w:jc w:val="center"/>
        </w:trPr>
        <w:tc>
          <w:tcPr>
            <w:tcW w:w="1467" w:type="dxa"/>
            <w:tcBorders>
              <w:top w:val="nil"/>
              <w:bottom w:val="single" w:sz="4" w:space="0" w:color="auto"/>
            </w:tcBorders>
            <w:vAlign w:val="center"/>
          </w:tcPr>
          <w:p w14:paraId="0904AE0C" w14:textId="77777777" w:rsidR="00EC0F3A" w:rsidRPr="00F95B02" w:rsidRDefault="00EC0F3A" w:rsidP="00EC0F3A">
            <w:pPr>
              <w:pStyle w:val="TAC"/>
            </w:pPr>
          </w:p>
        </w:tc>
        <w:tc>
          <w:tcPr>
            <w:tcW w:w="1907" w:type="dxa"/>
            <w:vAlign w:val="center"/>
          </w:tcPr>
          <w:p w14:paraId="1395C114" w14:textId="77777777" w:rsidR="00EC0F3A" w:rsidRPr="00F95B02" w:rsidRDefault="00EC0F3A" w:rsidP="00EC0F3A">
            <w:pPr>
              <w:pStyle w:val="TAC"/>
              <w:rPr>
                <w:rFonts w:cs="Arial"/>
              </w:rPr>
            </w:pPr>
            <w:r w:rsidRPr="00F95B02">
              <w:rPr>
                <w:rFonts w:cs="Arial"/>
              </w:rPr>
              <w:t>±2710</w:t>
            </w:r>
          </w:p>
        </w:tc>
        <w:tc>
          <w:tcPr>
            <w:tcW w:w="2503" w:type="dxa"/>
            <w:vAlign w:val="center"/>
          </w:tcPr>
          <w:p w14:paraId="731CD103"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5AD29197" w14:textId="77777777">
        <w:trPr>
          <w:cantSplit/>
          <w:jc w:val="center"/>
        </w:trPr>
        <w:tc>
          <w:tcPr>
            <w:tcW w:w="1467" w:type="dxa"/>
            <w:tcBorders>
              <w:top w:val="single" w:sz="4" w:space="0" w:color="auto"/>
              <w:bottom w:val="nil"/>
            </w:tcBorders>
            <w:vAlign w:val="center"/>
          </w:tcPr>
          <w:p w14:paraId="0441F746" w14:textId="77777777" w:rsidR="00EC0F3A" w:rsidRPr="00F95B02" w:rsidRDefault="00EC0F3A" w:rsidP="00EC0F3A">
            <w:pPr>
              <w:pStyle w:val="TAC"/>
            </w:pPr>
            <w:r w:rsidRPr="00F95B02">
              <w:rPr>
                <w:rFonts w:cs="Arial"/>
              </w:rPr>
              <w:t>70 (Note 2)</w:t>
            </w:r>
          </w:p>
        </w:tc>
        <w:tc>
          <w:tcPr>
            <w:tcW w:w="1907" w:type="dxa"/>
            <w:vAlign w:val="center"/>
          </w:tcPr>
          <w:p w14:paraId="71B7EDA0" w14:textId="77777777" w:rsidR="00EC0F3A" w:rsidRPr="00F95B02" w:rsidRDefault="00EC0F3A" w:rsidP="00EC0F3A">
            <w:pPr>
              <w:pStyle w:val="TAC"/>
              <w:rPr>
                <w:rFonts w:cs="Arial"/>
              </w:rPr>
            </w:pPr>
            <w:r w:rsidRPr="00F95B02">
              <w:rPr>
                <w:rFonts w:cs="Arial"/>
              </w:rPr>
              <w:t>±415</w:t>
            </w:r>
          </w:p>
        </w:tc>
        <w:tc>
          <w:tcPr>
            <w:tcW w:w="2503" w:type="dxa"/>
            <w:vAlign w:val="center"/>
          </w:tcPr>
          <w:p w14:paraId="382411FB" w14:textId="77777777" w:rsidR="00EC0F3A" w:rsidRPr="00F95B02" w:rsidRDefault="00EC0F3A" w:rsidP="00EC0F3A">
            <w:pPr>
              <w:pStyle w:val="TAC"/>
              <w:rPr>
                <w:rFonts w:cs="Arial"/>
              </w:rPr>
            </w:pPr>
            <w:r w:rsidRPr="00F95B02">
              <w:rPr>
                <w:rFonts w:cs="Arial"/>
              </w:rPr>
              <w:t>CW</w:t>
            </w:r>
          </w:p>
        </w:tc>
      </w:tr>
      <w:tr w:rsidR="00EC0F3A" w:rsidRPr="00F95B02" w14:paraId="3B7BACD3" w14:textId="77777777">
        <w:trPr>
          <w:cantSplit/>
          <w:jc w:val="center"/>
        </w:trPr>
        <w:tc>
          <w:tcPr>
            <w:tcW w:w="1467" w:type="dxa"/>
            <w:tcBorders>
              <w:top w:val="nil"/>
              <w:bottom w:val="single" w:sz="4" w:space="0" w:color="auto"/>
            </w:tcBorders>
            <w:vAlign w:val="center"/>
          </w:tcPr>
          <w:p w14:paraId="5B282BAA" w14:textId="77777777" w:rsidR="00EC0F3A" w:rsidRPr="00F95B02" w:rsidRDefault="00EC0F3A" w:rsidP="00EC0F3A">
            <w:pPr>
              <w:pStyle w:val="TAC"/>
            </w:pPr>
          </w:p>
        </w:tc>
        <w:tc>
          <w:tcPr>
            <w:tcW w:w="1907" w:type="dxa"/>
            <w:vAlign w:val="center"/>
          </w:tcPr>
          <w:p w14:paraId="2F20027C" w14:textId="77777777" w:rsidR="00EC0F3A" w:rsidRPr="00F95B02" w:rsidRDefault="00EC0F3A" w:rsidP="00EC0F3A">
            <w:pPr>
              <w:pStyle w:val="TAC"/>
              <w:rPr>
                <w:rFonts w:cs="Arial"/>
              </w:rPr>
            </w:pPr>
            <w:r w:rsidRPr="00F95B02">
              <w:rPr>
                <w:rFonts w:cs="Arial"/>
              </w:rPr>
              <w:t>±2710</w:t>
            </w:r>
          </w:p>
        </w:tc>
        <w:tc>
          <w:tcPr>
            <w:tcW w:w="2503" w:type="dxa"/>
            <w:vAlign w:val="center"/>
          </w:tcPr>
          <w:p w14:paraId="7A0C0DD5"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21067A23" w14:textId="77777777">
        <w:trPr>
          <w:cantSplit/>
          <w:jc w:val="center"/>
        </w:trPr>
        <w:tc>
          <w:tcPr>
            <w:tcW w:w="1467" w:type="dxa"/>
            <w:tcBorders>
              <w:top w:val="single" w:sz="4" w:space="0" w:color="auto"/>
              <w:bottom w:val="nil"/>
            </w:tcBorders>
            <w:vAlign w:val="center"/>
          </w:tcPr>
          <w:p w14:paraId="12A1EBA7" w14:textId="77777777" w:rsidR="00EC0F3A" w:rsidRPr="00F95B02" w:rsidRDefault="00EC0F3A" w:rsidP="00EC0F3A">
            <w:pPr>
              <w:pStyle w:val="TAC"/>
            </w:pPr>
            <w:r w:rsidRPr="00F95B02">
              <w:rPr>
                <w:rFonts w:cs="Arial"/>
              </w:rPr>
              <w:t>80 (Note 2)</w:t>
            </w:r>
          </w:p>
        </w:tc>
        <w:tc>
          <w:tcPr>
            <w:tcW w:w="1907" w:type="dxa"/>
            <w:vAlign w:val="center"/>
          </w:tcPr>
          <w:p w14:paraId="68DA26B4" w14:textId="77777777" w:rsidR="00EC0F3A" w:rsidRPr="00F95B02" w:rsidRDefault="00EC0F3A" w:rsidP="00EC0F3A">
            <w:pPr>
              <w:pStyle w:val="TAC"/>
              <w:rPr>
                <w:rFonts w:cs="Arial"/>
              </w:rPr>
            </w:pPr>
            <w:r w:rsidRPr="00F95B02">
              <w:rPr>
                <w:rFonts w:cs="Arial"/>
              </w:rPr>
              <w:t>±435</w:t>
            </w:r>
          </w:p>
        </w:tc>
        <w:tc>
          <w:tcPr>
            <w:tcW w:w="2503" w:type="dxa"/>
            <w:vAlign w:val="center"/>
          </w:tcPr>
          <w:p w14:paraId="140BBAB5" w14:textId="77777777" w:rsidR="00EC0F3A" w:rsidRPr="00F95B02" w:rsidRDefault="00EC0F3A" w:rsidP="00EC0F3A">
            <w:pPr>
              <w:pStyle w:val="TAC"/>
              <w:rPr>
                <w:rFonts w:cs="Arial"/>
              </w:rPr>
            </w:pPr>
            <w:r w:rsidRPr="00F95B02">
              <w:rPr>
                <w:rFonts w:cs="Arial"/>
              </w:rPr>
              <w:t>CW</w:t>
            </w:r>
          </w:p>
        </w:tc>
      </w:tr>
      <w:tr w:rsidR="00EC0F3A" w:rsidRPr="00F95B02" w14:paraId="2F7268D1" w14:textId="77777777">
        <w:trPr>
          <w:cantSplit/>
          <w:jc w:val="center"/>
        </w:trPr>
        <w:tc>
          <w:tcPr>
            <w:tcW w:w="1467" w:type="dxa"/>
            <w:tcBorders>
              <w:top w:val="nil"/>
              <w:bottom w:val="single" w:sz="4" w:space="0" w:color="auto"/>
            </w:tcBorders>
            <w:vAlign w:val="center"/>
          </w:tcPr>
          <w:p w14:paraId="10885607" w14:textId="77777777" w:rsidR="00EC0F3A" w:rsidRPr="00F95B02" w:rsidRDefault="00EC0F3A" w:rsidP="00EC0F3A">
            <w:pPr>
              <w:pStyle w:val="TAC"/>
            </w:pPr>
          </w:p>
        </w:tc>
        <w:tc>
          <w:tcPr>
            <w:tcW w:w="1907" w:type="dxa"/>
            <w:vAlign w:val="center"/>
          </w:tcPr>
          <w:p w14:paraId="5958FEB1" w14:textId="77777777" w:rsidR="00EC0F3A" w:rsidRPr="00F95B02" w:rsidRDefault="00EC0F3A" w:rsidP="00EC0F3A">
            <w:pPr>
              <w:pStyle w:val="TAC"/>
              <w:rPr>
                <w:rFonts w:cs="Arial"/>
              </w:rPr>
            </w:pPr>
            <w:r w:rsidRPr="00F95B02">
              <w:rPr>
                <w:rFonts w:cs="Arial"/>
              </w:rPr>
              <w:t>±2710</w:t>
            </w:r>
          </w:p>
        </w:tc>
        <w:tc>
          <w:tcPr>
            <w:tcW w:w="2503" w:type="dxa"/>
            <w:vAlign w:val="center"/>
          </w:tcPr>
          <w:p w14:paraId="462FB653"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7C3BA81F" w14:textId="77777777">
        <w:trPr>
          <w:cantSplit/>
          <w:jc w:val="center"/>
        </w:trPr>
        <w:tc>
          <w:tcPr>
            <w:tcW w:w="1467" w:type="dxa"/>
            <w:tcBorders>
              <w:top w:val="single" w:sz="4" w:space="0" w:color="auto"/>
              <w:bottom w:val="nil"/>
            </w:tcBorders>
            <w:vAlign w:val="center"/>
          </w:tcPr>
          <w:p w14:paraId="532BEB86" w14:textId="77777777" w:rsidR="00EC0F3A" w:rsidRPr="00F95B02" w:rsidRDefault="00EC0F3A" w:rsidP="00EC0F3A">
            <w:pPr>
              <w:pStyle w:val="TAC"/>
            </w:pPr>
            <w:r w:rsidRPr="00F95B02">
              <w:rPr>
                <w:rFonts w:cs="Arial"/>
              </w:rPr>
              <w:t>90 (Note 2)</w:t>
            </w:r>
          </w:p>
        </w:tc>
        <w:tc>
          <w:tcPr>
            <w:tcW w:w="1907" w:type="dxa"/>
            <w:vAlign w:val="center"/>
          </w:tcPr>
          <w:p w14:paraId="56F7461A" w14:textId="77777777" w:rsidR="00EC0F3A" w:rsidRPr="00F95B02" w:rsidRDefault="00EC0F3A" w:rsidP="00EC0F3A">
            <w:pPr>
              <w:pStyle w:val="TAC"/>
              <w:rPr>
                <w:rFonts w:cs="Arial"/>
              </w:rPr>
            </w:pPr>
            <w:r w:rsidRPr="00F95B02">
              <w:rPr>
                <w:rFonts w:cs="Arial"/>
              </w:rPr>
              <w:t>±365</w:t>
            </w:r>
          </w:p>
        </w:tc>
        <w:tc>
          <w:tcPr>
            <w:tcW w:w="2503" w:type="dxa"/>
            <w:vAlign w:val="center"/>
          </w:tcPr>
          <w:p w14:paraId="674925CA" w14:textId="77777777" w:rsidR="00EC0F3A" w:rsidRPr="00F95B02" w:rsidRDefault="00EC0F3A" w:rsidP="00EC0F3A">
            <w:pPr>
              <w:pStyle w:val="TAC"/>
              <w:rPr>
                <w:rFonts w:cs="Arial"/>
              </w:rPr>
            </w:pPr>
            <w:r w:rsidRPr="00F95B02">
              <w:rPr>
                <w:rFonts w:cs="Arial"/>
              </w:rPr>
              <w:t>CW</w:t>
            </w:r>
          </w:p>
        </w:tc>
      </w:tr>
      <w:tr w:rsidR="00EC0F3A" w:rsidRPr="00F95B02" w14:paraId="304EC4D6" w14:textId="77777777">
        <w:trPr>
          <w:cantSplit/>
          <w:jc w:val="center"/>
        </w:trPr>
        <w:tc>
          <w:tcPr>
            <w:tcW w:w="1467" w:type="dxa"/>
            <w:tcBorders>
              <w:top w:val="nil"/>
              <w:bottom w:val="single" w:sz="4" w:space="0" w:color="auto"/>
            </w:tcBorders>
            <w:vAlign w:val="center"/>
          </w:tcPr>
          <w:p w14:paraId="17ADA320" w14:textId="77777777" w:rsidR="00EC0F3A" w:rsidRPr="00F95B02" w:rsidRDefault="00EC0F3A" w:rsidP="00EC0F3A">
            <w:pPr>
              <w:pStyle w:val="TAC"/>
            </w:pPr>
          </w:p>
        </w:tc>
        <w:tc>
          <w:tcPr>
            <w:tcW w:w="1907" w:type="dxa"/>
            <w:vAlign w:val="center"/>
          </w:tcPr>
          <w:p w14:paraId="7B57D1D2" w14:textId="77777777" w:rsidR="00EC0F3A" w:rsidRPr="00F95B02" w:rsidRDefault="00EC0F3A" w:rsidP="00EC0F3A">
            <w:pPr>
              <w:pStyle w:val="TAC"/>
              <w:rPr>
                <w:rFonts w:cs="Arial"/>
              </w:rPr>
            </w:pPr>
            <w:r w:rsidRPr="00F95B02">
              <w:rPr>
                <w:rFonts w:cs="Arial"/>
              </w:rPr>
              <w:t>±2530</w:t>
            </w:r>
          </w:p>
        </w:tc>
        <w:tc>
          <w:tcPr>
            <w:tcW w:w="2503" w:type="dxa"/>
            <w:vAlign w:val="center"/>
          </w:tcPr>
          <w:p w14:paraId="73196544"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624FA36" w14:textId="77777777">
        <w:trPr>
          <w:cantSplit/>
          <w:jc w:val="center"/>
        </w:trPr>
        <w:tc>
          <w:tcPr>
            <w:tcW w:w="1467" w:type="dxa"/>
            <w:tcBorders>
              <w:top w:val="single" w:sz="4" w:space="0" w:color="auto"/>
              <w:bottom w:val="nil"/>
            </w:tcBorders>
            <w:vAlign w:val="center"/>
          </w:tcPr>
          <w:p w14:paraId="58E20535" w14:textId="77777777" w:rsidR="00EC0F3A" w:rsidRPr="00F95B02" w:rsidRDefault="00EC0F3A" w:rsidP="00EC0F3A">
            <w:pPr>
              <w:pStyle w:val="TAC"/>
            </w:pPr>
            <w:r w:rsidRPr="00F95B02">
              <w:rPr>
                <w:rFonts w:cs="Arial"/>
              </w:rPr>
              <w:t>100 (Note 2)</w:t>
            </w:r>
          </w:p>
        </w:tc>
        <w:tc>
          <w:tcPr>
            <w:tcW w:w="1907" w:type="dxa"/>
            <w:vAlign w:val="center"/>
          </w:tcPr>
          <w:p w14:paraId="71EE9652" w14:textId="77777777" w:rsidR="00EC0F3A" w:rsidRPr="00F95B02" w:rsidRDefault="00EC0F3A" w:rsidP="00EC0F3A">
            <w:pPr>
              <w:pStyle w:val="TAC"/>
              <w:rPr>
                <w:rFonts w:cs="Arial"/>
              </w:rPr>
            </w:pPr>
            <w:r w:rsidRPr="00F95B02">
              <w:rPr>
                <w:rFonts w:cs="Arial"/>
              </w:rPr>
              <w:t>±385</w:t>
            </w:r>
          </w:p>
        </w:tc>
        <w:tc>
          <w:tcPr>
            <w:tcW w:w="2503" w:type="dxa"/>
            <w:vAlign w:val="center"/>
          </w:tcPr>
          <w:p w14:paraId="6909C059" w14:textId="77777777" w:rsidR="00EC0F3A" w:rsidRPr="00F95B02" w:rsidRDefault="00EC0F3A" w:rsidP="00EC0F3A">
            <w:pPr>
              <w:pStyle w:val="TAC"/>
              <w:rPr>
                <w:rFonts w:cs="Arial"/>
              </w:rPr>
            </w:pPr>
            <w:r w:rsidRPr="00F95B02">
              <w:rPr>
                <w:rFonts w:cs="Arial"/>
              </w:rPr>
              <w:t>CW</w:t>
            </w:r>
          </w:p>
        </w:tc>
      </w:tr>
      <w:tr w:rsidR="00EC0F3A" w:rsidRPr="00F95B02" w14:paraId="64CED210" w14:textId="77777777">
        <w:trPr>
          <w:cantSplit/>
          <w:jc w:val="center"/>
        </w:trPr>
        <w:tc>
          <w:tcPr>
            <w:tcW w:w="1467" w:type="dxa"/>
            <w:tcBorders>
              <w:top w:val="nil"/>
              <w:bottom w:val="single" w:sz="4" w:space="0" w:color="auto"/>
            </w:tcBorders>
            <w:vAlign w:val="center"/>
          </w:tcPr>
          <w:p w14:paraId="439FC854" w14:textId="77777777" w:rsidR="00EC0F3A" w:rsidRPr="00F95B02" w:rsidRDefault="00EC0F3A" w:rsidP="00EC0F3A">
            <w:pPr>
              <w:pStyle w:val="TAC"/>
            </w:pPr>
          </w:p>
        </w:tc>
        <w:tc>
          <w:tcPr>
            <w:tcW w:w="1907" w:type="dxa"/>
            <w:tcBorders>
              <w:bottom w:val="single" w:sz="4" w:space="0" w:color="auto"/>
            </w:tcBorders>
            <w:vAlign w:val="center"/>
          </w:tcPr>
          <w:p w14:paraId="63D508C5" w14:textId="77777777" w:rsidR="00EC0F3A" w:rsidRPr="00F95B02" w:rsidRDefault="00EC0F3A" w:rsidP="00EC0F3A">
            <w:pPr>
              <w:pStyle w:val="TAC"/>
              <w:rPr>
                <w:rFonts w:cs="Arial"/>
              </w:rPr>
            </w:pPr>
            <w:r w:rsidRPr="00F95B02">
              <w:rPr>
                <w:rFonts w:cs="Arial"/>
              </w:rPr>
              <w:t>±2530</w:t>
            </w:r>
          </w:p>
        </w:tc>
        <w:tc>
          <w:tcPr>
            <w:tcW w:w="2503" w:type="dxa"/>
            <w:tcBorders>
              <w:bottom w:val="single" w:sz="4" w:space="0" w:color="auto"/>
            </w:tcBorders>
            <w:vAlign w:val="center"/>
          </w:tcPr>
          <w:p w14:paraId="7EBE47A0" w14:textId="77777777" w:rsidR="00EC0F3A" w:rsidRPr="00F95B02" w:rsidRDefault="00EC0F3A" w:rsidP="00EC0F3A">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EC0F3A" w:rsidRPr="00F95B02" w14:paraId="3D238935" w14:textId="77777777">
        <w:trPr>
          <w:cantSplit/>
          <w:jc w:val="center"/>
        </w:trPr>
        <w:tc>
          <w:tcPr>
            <w:tcW w:w="5877" w:type="dxa"/>
            <w:gridSpan w:val="3"/>
            <w:tcBorders>
              <w:top w:val="single" w:sz="4" w:space="0" w:color="auto"/>
              <w:bottom w:val="single" w:sz="4" w:space="0" w:color="auto"/>
            </w:tcBorders>
          </w:tcPr>
          <w:p w14:paraId="6D5DA346" w14:textId="123FF7FD" w:rsidR="00EC0F3A" w:rsidRPr="00F95B02" w:rsidRDefault="00EC0F3A" w:rsidP="00EC0F3A">
            <w:pPr>
              <w:pStyle w:val="TAN"/>
              <w:rPr>
                <w:rFonts w:cs="Arial"/>
                <w:lang w:val="en-GB"/>
              </w:rPr>
            </w:pPr>
            <w:r w:rsidRPr="4B69C1E8">
              <w:rPr>
                <w:rFonts w:cs="Arial"/>
                <w:lang w:val="en-GB"/>
              </w:rPr>
              <w:lastRenderedPageBreak/>
              <w:t>NOTE 1:</w:t>
            </w:r>
            <w:r>
              <w:tab/>
            </w:r>
            <w:r w:rsidRPr="4B69C1E8">
              <w:rPr>
                <w:rFonts w:cs="Arial"/>
                <w:lang w:val="en-GB"/>
              </w:rPr>
              <w:t xml:space="preserve">Interfering signal consisting of one resource block positioned at the stated offset, the </w:t>
            </w:r>
            <w:r w:rsidRPr="4B69C1E8">
              <w:rPr>
                <w:rFonts w:cs="Arial"/>
                <w:i/>
                <w:lang w:val="en-GB"/>
              </w:rPr>
              <w:t>BS channel bandwidth</w:t>
            </w:r>
            <w:r w:rsidRPr="4B69C1E8">
              <w:rPr>
                <w:rFonts w:cs="Arial"/>
                <w:lang w:val="en-GB"/>
              </w:rPr>
              <w:t xml:space="preserve"> of the interfering signal is located adjacently to the lower/upper </w:t>
            </w:r>
            <w:r w:rsidRPr="4B69C1E8">
              <w:rPr>
                <w:rFonts w:cs="Arial"/>
                <w:i/>
                <w:lang w:val="en-GB"/>
              </w:rPr>
              <w:t>Base Station RF Bandwidth edge</w:t>
            </w:r>
            <w:r w:rsidRPr="4B69C1E8">
              <w:rPr>
                <w:rFonts w:cs="Arial"/>
                <w:lang w:val="en-GB"/>
              </w:rPr>
              <w:t xml:space="preserve"> or </w:t>
            </w:r>
            <w:r w:rsidRPr="4B69C1E8">
              <w:rPr>
                <w:rFonts w:cs="Arial"/>
                <w:i/>
                <w:lang w:val="en-GB"/>
              </w:rPr>
              <w:t>sub-block</w:t>
            </w:r>
            <w:r w:rsidRPr="4B69C1E8">
              <w:rPr>
                <w:rFonts w:cs="Arial"/>
                <w:lang w:val="en-GB"/>
              </w:rPr>
              <w:t xml:space="preserve"> edge inside a </w:t>
            </w:r>
            <w:r w:rsidRPr="4B69C1E8">
              <w:rPr>
                <w:rFonts w:cs="Arial"/>
                <w:i/>
                <w:lang w:val="en-GB"/>
              </w:rPr>
              <w:t>sub-block gap</w:t>
            </w:r>
            <w:r w:rsidRPr="4B69C1E8">
              <w:rPr>
                <w:rFonts w:cs="Arial"/>
                <w:lang w:val="en-GB"/>
              </w:rPr>
              <w:t>.</w:t>
            </w:r>
          </w:p>
          <w:p w14:paraId="3C4DB11C" w14:textId="1A479426" w:rsidR="00EC0F3A" w:rsidRPr="00F95B02" w:rsidRDefault="00EC0F3A" w:rsidP="00EC0F3A">
            <w:pPr>
              <w:pStyle w:val="TAN"/>
              <w:rPr>
                <w:rFonts w:cs="Arial"/>
                <w:lang w:val="en-GB"/>
              </w:rPr>
            </w:pPr>
            <w:r w:rsidRPr="4B69C1E8">
              <w:rPr>
                <w:rFonts w:cs="Arial"/>
                <w:lang w:val="en-GB"/>
              </w:rPr>
              <w:t>NOTE 2:</w:t>
            </w:r>
            <w:r>
              <w:tab/>
            </w:r>
            <w:r w:rsidRPr="4B69C1E8">
              <w:rPr>
                <w:rFonts w:cs="Arial"/>
                <w:lang w:val="en-GB"/>
              </w:rPr>
              <w:t xml:space="preserve">This requirement shall apply only for a G-FRC mapped to the frequency range at the </w:t>
            </w:r>
            <w:r w:rsidRPr="4B69C1E8">
              <w:rPr>
                <w:rFonts w:cs="Arial"/>
                <w:i/>
                <w:lang w:val="en-GB"/>
              </w:rPr>
              <w:t>channel edge</w:t>
            </w:r>
            <w:r w:rsidRPr="4B69C1E8">
              <w:rPr>
                <w:rFonts w:cs="Arial"/>
                <w:lang w:val="en-GB"/>
              </w:rPr>
              <w:t xml:space="preserve"> adjacent to the interfering signals.</w:t>
            </w:r>
          </w:p>
          <w:p w14:paraId="0B90629B" w14:textId="77777777" w:rsidR="00EC0F3A" w:rsidRPr="00F95B02" w:rsidRDefault="00EC0F3A" w:rsidP="00EC0F3A">
            <w:pPr>
              <w:pStyle w:val="TAN"/>
            </w:pPr>
            <w:r w:rsidRPr="4E70F854">
              <w:rPr>
                <w:rFonts w:cs="Arial"/>
                <w:lang w:val="en-US"/>
              </w:rPr>
              <w:t>NOTE 3</w:t>
            </w:r>
            <w:proofErr w:type="gramStart"/>
            <w:r w:rsidRPr="4E70F854">
              <w:rPr>
                <w:rFonts w:cs="Arial"/>
                <w:lang w:val="en-US"/>
              </w:rPr>
              <w:t xml:space="preserve">: </w:t>
            </w:r>
            <w:r>
              <w:tab/>
            </w:r>
            <w:r w:rsidRPr="4E70F854">
              <w:rPr>
                <w:rFonts w:cs="Arial"/>
                <w:lang w:val="en-US"/>
              </w:rPr>
              <w:t>The</w:t>
            </w:r>
            <w:proofErr w:type="gramEnd"/>
            <w:r w:rsidRPr="4E70F854">
              <w:rPr>
                <w:rFonts w:cs="Arial"/>
                <w:lang w:val="en-US"/>
              </w:rPr>
              <w:t xml:space="preserve"> </w:t>
            </w:r>
            <w:proofErr w:type="spellStart"/>
            <w:r w:rsidRPr="4E70F854">
              <w:rPr>
                <w:lang w:val="en-US"/>
              </w:rPr>
              <w:t>centre</w:t>
            </w:r>
            <w:proofErr w:type="spellEnd"/>
            <w:r w:rsidRPr="4E70F854">
              <w:rPr>
                <w:lang w:val="en-US"/>
              </w:rPr>
              <w:t xml:space="preserve"> of the interfering RB refers to the frequency location between the two central subcarriers.</w:t>
            </w:r>
          </w:p>
        </w:tc>
      </w:tr>
    </w:tbl>
    <w:p w14:paraId="67CF221F" w14:textId="77777777" w:rsidR="00537537" w:rsidRDefault="007739F7" w:rsidP="00B9079B">
      <w:pPr>
        <w:pStyle w:val="Heading2"/>
        <w:ind w:left="576"/>
        <w:rPr>
          <w:iCs/>
        </w:rPr>
      </w:pPr>
      <w:r>
        <w:rPr>
          <w:iCs/>
        </w:rPr>
        <w:t>ICS</w:t>
      </w:r>
    </w:p>
    <w:p w14:paraId="7E61AB1B" w14:textId="1A17CFE3" w:rsidR="007739F7" w:rsidRPr="00537537" w:rsidRDefault="00537537" w:rsidP="00537537">
      <w:pPr>
        <w:rPr>
          <w:iCs/>
          <w:lang w:eastAsia="zh-CN"/>
        </w:rPr>
      </w:pPr>
      <w:r>
        <w:rPr>
          <w:iCs/>
          <w:lang w:eastAsia="zh-CN"/>
        </w:rPr>
        <w:t>R</w:t>
      </w:r>
      <w:r w:rsidR="00947F33" w:rsidRPr="00537537">
        <w:rPr>
          <w:iCs/>
          <w:lang w:eastAsia="zh-CN"/>
        </w:rPr>
        <w:t>equirement</w:t>
      </w:r>
      <w:r w:rsidR="00D073D7" w:rsidRPr="00537537">
        <w:rPr>
          <w:iCs/>
          <w:lang w:eastAsia="zh-CN"/>
        </w:rPr>
        <w:t>s</w:t>
      </w:r>
      <w:r w:rsidR="00947F33" w:rsidRPr="00537537">
        <w:rPr>
          <w:iCs/>
          <w:lang w:eastAsia="zh-CN"/>
        </w:rPr>
        <w:t xml:space="preserve"> to be added to all BS classes with Wide Area BS class example shown below</w:t>
      </w:r>
      <w:r w:rsidR="007739F7" w:rsidRPr="00537537">
        <w:rPr>
          <w:iCs/>
          <w:lang w:eastAsia="zh-CN"/>
        </w:rPr>
        <w:t>:</w:t>
      </w:r>
    </w:p>
    <w:p w14:paraId="5C654FB9" w14:textId="77777777" w:rsidR="004A2390" w:rsidRDefault="004A2390" w:rsidP="004A2390">
      <w:pPr>
        <w:pStyle w:val="TH"/>
        <w:ind w:left="720"/>
      </w:pPr>
      <w:r w:rsidRPr="00F95B02">
        <w:lastRenderedPageBreak/>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4A2390" w14:paraId="7ADACC84" w14:textId="77777777">
        <w:trPr>
          <w:cantSplit/>
          <w:jc w:val="center"/>
        </w:trPr>
        <w:tc>
          <w:tcPr>
            <w:tcW w:w="1604" w:type="dxa"/>
          </w:tcPr>
          <w:p w14:paraId="35B05BED" w14:textId="77777777" w:rsidR="004A2390" w:rsidRDefault="004A2390">
            <w:pPr>
              <w:pStyle w:val="TAH"/>
              <w:rPr>
                <w:lang w:val="en-US" w:eastAsia="zh-CN"/>
              </w:rPr>
            </w:pPr>
            <w:r w:rsidRPr="00F95B02">
              <w:rPr>
                <w:i/>
              </w:rPr>
              <w:t>BS channel bandwidth</w:t>
            </w:r>
            <w:r w:rsidRPr="00F95B02">
              <w:t xml:space="preserve"> (MHz)</w:t>
            </w:r>
          </w:p>
        </w:tc>
        <w:tc>
          <w:tcPr>
            <w:tcW w:w="1605" w:type="dxa"/>
          </w:tcPr>
          <w:p w14:paraId="49C36645" w14:textId="77777777" w:rsidR="004A2390" w:rsidRDefault="004A2390">
            <w:pPr>
              <w:pStyle w:val="TAH"/>
              <w:rPr>
                <w:lang w:val="en-US" w:eastAsia="zh-CN"/>
              </w:rPr>
            </w:pPr>
            <w:r w:rsidRPr="00F95B02">
              <w:t>Subcarrier spacing (kHz)</w:t>
            </w:r>
          </w:p>
        </w:tc>
        <w:tc>
          <w:tcPr>
            <w:tcW w:w="1605" w:type="dxa"/>
          </w:tcPr>
          <w:p w14:paraId="6837305E" w14:textId="77777777" w:rsidR="004A2390" w:rsidRDefault="004A2390">
            <w:pPr>
              <w:pStyle w:val="TAH"/>
              <w:rPr>
                <w:lang w:val="en-US" w:eastAsia="zh-CN"/>
              </w:rPr>
            </w:pPr>
            <w:r w:rsidRPr="00F95B02">
              <w:t>Reference measurement channel</w:t>
            </w:r>
          </w:p>
        </w:tc>
        <w:tc>
          <w:tcPr>
            <w:tcW w:w="1605" w:type="dxa"/>
          </w:tcPr>
          <w:p w14:paraId="2847750B" w14:textId="77777777" w:rsidR="004A2390" w:rsidRDefault="004A2390">
            <w:pPr>
              <w:pStyle w:val="TAH"/>
              <w:rPr>
                <w:lang w:val="en-US" w:eastAsia="zh-CN"/>
              </w:rPr>
            </w:pPr>
            <w:r w:rsidRPr="00F95B02">
              <w:t>Wanted signal mean power (dBm)</w:t>
            </w:r>
          </w:p>
        </w:tc>
        <w:tc>
          <w:tcPr>
            <w:tcW w:w="1605" w:type="dxa"/>
          </w:tcPr>
          <w:p w14:paraId="5861FA3E" w14:textId="77777777" w:rsidR="004A2390" w:rsidRDefault="004A2390">
            <w:pPr>
              <w:pStyle w:val="TAH"/>
              <w:rPr>
                <w:lang w:val="en-US" w:eastAsia="zh-CN"/>
              </w:rPr>
            </w:pPr>
            <w:r w:rsidRPr="00F95B02">
              <w:t>Interfering signal mean power (dBm)</w:t>
            </w:r>
          </w:p>
        </w:tc>
        <w:tc>
          <w:tcPr>
            <w:tcW w:w="1605" w:type="dxa"/>
          </w:tcPr>
          <w:p w14:paraId="41C9EECB" w14:textId="77777777" w:rsidR="004A2390" w:rsidRDefault="004A2390">
            <w:pPr>
              <w:pStyle w:val="TAH"/>
              <w:rPr>
                <w:lang w:val="en-US" w:eastAsia="zh-CN"/>
              </w:rPr>
            </w:pPr>
            <w:r w:rsidRPr="00F95B02">
              <w:t>Type of interfering signal</w:t>
            </w:r>
          </w:p>
        </w:tc>
      </w:tr>
      <w:tr w:rsidR="004A2390" w14:paraId="230A2C12" w14:textId="77777777">
        <w:trPr>
          <w:cantSplit/>
          <w:jc w:val="center"/>
        </w:trPr>
        <w:tc>
          <w:tcPr>
            <w:tcW w:w="1604" w:type="dxa"/>
            <w:vAlign w:val="center"/>
          </w:tcPr>
          <w:p w14:paraId="36E4DDF0" w14:textId="77777777" w:rsidR="004A2390" w:rsidRDefault="004A2390">
            <w:pPr>
              <w:pStyle w:val="TAC"/>
              <w:rPr>
                <w:rFonts w:eastAsia="SimSun"/>
                <w:lang w:val="en-US" w:eastAsia="zh-CN"/>
              </w:rPr>
            </w:pPr>
            <w:r>
              <w:rPr>
                <w:rFonts w:eastAsia="SimSun" w:hint="eastAsia"/>
                <w:lang w:val="en-US" w:eastAsia="zh-CN"/>
              </w:rPr>
              <w:t>3</w:t>
            </w:r>
          </w:p>
        </w:tc>
        <w:tc>
          <w:tcPr>
            <w:tcW w:w="1605" w:type="dxa"/>
            <w:vAlign w:val="center"/>
          </w:tcPr>
          <w:p w14:paraId="05230EF1" w14:textId="77777777" w:rsidR="004A2390" w:rsidRDefault="004A2390">
            <w:pPr>
              <w:pStyle w:val="TAC"/>
              <w:rPr>
                <w:rFonts w:eastAsia="SimSun"/>
                <w:lang w:val="en-US" w:eastAsia="zh-CN"/>
              </w:rPr>
            </w:pPr>
            <w:r>
              <w:rPr>
                <w:rFonts w:eastAsia="SimSun" w:hint="eastAsia"/>
                <w:lang w:val="en-US" w:eastAsia="zh-CN"/>
              </w:rPr>
              <w:t>15</w:t>
            </w:r>
          </w:p>
        </w:tc>
        <w:tc>
          <w:tcPr>
            <w:tcW w:w="1605" w:type="dxa"/>
            <w:vAlign w:val="center"/>
          </w:tcPr>
          <w:p w14:paraId="2D00E35B" w14:textId="77777777" w:rsidR="004A2390" w:rsidRDefault="004A2390">
            <w:pPr>
              <w:pStyle w:val="TAC"/>
              <w:rPr>
                <w:rFonts w:eastAsia="SimSun"/>
                <w:lang w:val="en-US" w:eastAsia="zh-CN"/>
              </w:rPr>
            </w:pPr>
            <w:r>
              <w:t>G-FR1-A1-</w:t>
            </w:r>
            <w:r>
              <w:rPr>
                <w:rFonts w:eastAsia="SimSun" w:hint="eastAsia"/>
                <w:lang w:val="en-US" w:eastAsia="zh-CN"/>
              </w:rPr>
              <w:t>20</w:t>
            </w:r>
          </w:p>
        </w:tc>
        <w:tc>
          <w:tcPr>
            <w:tcW w:w="1605" w:type="dxa"/>
            <w:vAlign w:val="center"/>
          </w:tcPr>
          <w:p w14:paraId="161EEF8E" w14:textId="77777777" w:rsidR="004A2390" w:rsidRDefault="004A2390">
            <w:pPr>
              <w:pStyle w:val="TAC"/>
              <w:rPr>
                <w:lang w:val="en-US" w:eastAsia="zh-CN"/>
              </w:rPr>
            </w:pPr>
            <w:r>
              <w:rPr>
                <w:rFonts w:hint="eastAsia"/>
                <w:lang w:val="en-US" w:eastAsia="zh-CN"/>
              </w:rPr>
              <w:t>-102.8</w:t>
            </w:r>
          </w:p>
        </w:tc>
        <w:tc>
          <w:tcPr>
            <w:tcW w:w="1605" w:type="dxa"/>
            <w:vAlign w:val="center"/>
          </w:tcPr>
          <w:p w14:paraId="3BD8D7BA" w14:textId="77777777" w:rsidR="004A2390" w:rsidRDefault="004A2390">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08D8DCCE" w14:textId="77777777" w:rsidR="004A2390" w:rsidRDefault="004A2390">
            <w:pPr>
              <w:pStyle w:val="TAC"/>
            </w:pPr>
            <w:r>
              <w:t>DFT-s-OFDM</w:t>
            </w:r>
            <w:r>
              <w:rPr>
                <w:rFonts w:eastAsia="SimSun"/>
              </w:rPr>
              <w:t xml:space="preserve"> </w:t>
            </w:r>
            <w:r>
              <w:t>NR signal, 15 kHz SCS</w:t>
            </w:r>
            <w:r>
              <w:rPr>
                <w:rFonts w:hint="eastAsia"/>
              </w:rPr>
              <w:t>,</w:t>
            </w:r>
          </w:p>
          <w:p w14:paraId="029B8356" w14:textId="77777777" w:rsidR="004A2390" w:rsidRDefault="004A2390">
            <w:pPr>
              <w:pStyle w:val="TAC"/>
            </w:pPr>
            <w:r>
              <w:rPr>
                <w:rFonts w:eastAsia="SimSun" w:hint="eastAsia"/>
                <w:lang w:val="en-US" w:eastAsia="zh-CN"/>
              </w:rPr>
              <w:t>6</w:t>
            </w:r>
            <w:r>
              <w:t xml:space="preserve"> </w:t>
            </w:r>
            <w:r>
              <w:rPr>
                <w:lang w:eastAsia="zh-CN"/>
              </w:rPr>
              <w:t>RBs</w:t>
            </w:r>
          </w:p>
        </w:tc>
      </w:tr>
      <w:tr w:rsidR="004A2390" w14:paraId="7B547170" w14:textId="77777777">
        <w:trPr>
          <w:cantSplit/>
          <w:jc w:val="center"/>
        </w:trPr>
        <w:tc>
          <w:tcPr>
            <w:tcW w:w="1604" w:type="dxa"/>
            <w:vAlign w:val="center"/>
          </w:tcPr>
          <w:p w14:paraId="5849805D" w14:textId="77777777" w:rsidR="004A2390" w:rsidRDefault="004A2390">
            <w:pPr>
              <w:pStyle w:val="TAC"/>
              <w:rPr>
                <w:lang w:val="en-US" w:eastAsia="zh-CN"/>
              </w:rPr>
            </w:pPr>
            <w:r w:rsidRPr="00F95B02">
              <w:t>5</w:t>
            </w:r>
          </w:p>
        </w:tc>
        <w:tc>
          <w:tcPr>
            <w:tcW w:w="1605" w:type="dxa"/>
            <w:vAlign w:val="center"/>
          </w:tcPr>
          <w:p w14:paraId="16CE47C1" w14:textId="77777777" w:rsidR="004A2390" w:rsidRDefault="004A2390">
            <w:pPr>
              <w:pStyle w:val="TAC"/>
              <w:rPr>
                <w:lang w:val="en-US" w:eastAsia="zh-CN"/>
              </w:rPr>
            </w:pPr>
            <w:r w:rsidRPr="00F95B02">
              <w:t>15</w:t>
            </w:r>
          </w:p>
        </w:tc>
        <w:tc>
          <w:tcPr>
            <w:tcW w:w="1605" w:type="dxa"/>
            <w:vAlign w:val="center"/>
          </w:tcPr>
          <w:p w14:paraId="02A37409" w14:textId="77777777" w:rsidR="004A2390" w:rsidRDefault="004A2390">
            <w:pPr>
              <w:pStyle w:val="TAC"/>
              <w:rPr>
                <w:lang w:val="en-US" w:eastAsia="zh-CN"/>
              </w:rPr>
            </w:pPr>
            <w:r w:rsidRPr="00F95B02">
              <w:t>G-FR1-A1-7</w:t>
            </w:r>
          </w:p>
        </w:tc>
        <w:tc>
          <w:tcPr>
            <w:tcW w:w="1605" w:type="dxa"/>
            <w:vAlign w:val="center"/>
          </w:tcPr>
          <w:p w14:paraId="53A7243B" w14:textId="77777777" w:rsidR="004A2390" w:rsidRDefault="004A2390">
            <w:pPr>
              <w:pStyle w:val="TAC"/>
              <w:rPr>
                <w:lang w:val="en-US" w:eastAsia="zh-CN"/>
              </w:rPr>
            </w:pPr>
            <w:r w:rsidRPr="00F95B02">
              <w:rPr>
                <w:lang w:eastAsia="zh-CN"/>
              </w:rPr>
              <w:t>-100.6</w:t>
            </w:r>
          </w:p>
        </w:tc>
        <w:tc>
          <w:tcPr>
            <w:tcW w:w="1605" w:type="dxa"/>
            <w:vAlign w:val="center"/>
          </w:tcPr>
          <w:p w14:paraId="4E25D6A8" w14:textId="77777777" w:rsidR="004A2390" w:rsidRDefault="004A2390">
            <w:pPr>
              <w:pStyle w:val="TAC"/>
              <w:rPr>
                <w:lang w:val="en-US" w:eastAsia="zh-CN"/>
              </w:rPr>
            </w:pPr>
            <w:r w:rsidRPr="00F95B02">
              <w:rPr>
                <w:rFonts w:cs="Arial"/>
                <w:szCs w:val="18"/>
              </w:rPr>
              <w:t>-81.4</w:t>
            </w:r>
          </w:p>
        </w:tc>
        <w:tc>
          <w:tcPr>
            <w:tcW w:w="1605" w:type="dxa"/>
            <w:vAlign w:val="center"/>
          </w:tcPr>
          <w:p w14:paraId="1CA8D91A" w14:textId="77777777" w:rsidR="004A2390" w:rsidRPr="00F95B02" w:rsidRDefault="004A2390">
            <w:pPr>
              <w:pStyle w:val="TAC"/>
            </w:pPr>
            <w:r w:rsidRPr="00F95B02">
              <w:t>DFT-s-OFDM</w:t>
            </w:r>
            <w:r w:rsidRPr="00F95B02">
              <w:rPr>
                <w:rFonts w:eastAsia="SimSun"/>
              </w:rPr>
              <w:t xml:space="preserve"> </w:t>
            </w:r>
            <w:r w:rsidRPr="00F95B02">
              <w:t>NR signal, 15 kHz SCS</w:t>
            </w:r>
            <w:r w:rsidRPr="00F95B02">
              <w:rPr>
                <w:rFonts w:hint="eastAsia"/>
              </w:rPr>
              <w:t>,</w:t>
            </w:r>
          </w:p>
          <w:p w14:paraId="149D8DC5" w14:textId="77777777" w:rsidR="004A2390" w:rsidRDefault="004A2390">
            <w:pPr>
              <w:pStyle w:val="TAC"/>
              <w:rPr>
                <w:lang w:val="en-US" w:eastAsia="zh-CN"/>
              </w:rPr>
            </w:pPr>
            <w:r w:rsidRPr="00F95B02">
              <w:t xml:space="preserve">10 </w:t>
            </w:r>
            <w:r w:rsidRPr="00F95B02">
              <w:rPr>
                <w:lang w:eastAsia="zh-CN"/>
              </w:rPr>
              <w:t>RBs</w:t>
            </w:r>
          </w:p>
        </w:tc>
      </w:tr>
      <w:tr w:rsidR="00EC0F3A" w14:paraId="318F2443" w14:textId="77777777" w:rsidTr="0013270F">
        <w:trPr>
          <w:cantSplit/>
          <w:jc w:val="center"/>
        </w:trPr>
        <w:tc>
          <w:tcPr>
            <w:tcW w:w="1604" w:type="dxa"/>
            <w:vAlign w:val="center"/>
          </w:tcPr>
          <w:p w14:paraId="10B376CA" w14:textId="3A78E58E" w:rsidR="00EC0F3A" w:rsidRPr="00EC0F3A" w:rsidRDefault="00EC0F3A" w:rsidP="00EC0F3A">
            <w:pPr>
              <w:pStyle w:val="TAC"/>
              <w:rPr>
                <w:color w:val="FF0000"/>
              </w:rPr>
            </w:pPr>
            <w:r w:rsidRPr="00EC0F3A">
              <w:rPr>
                <w:color w:val="FF0000"/>
              </w:rPr>
              <w:t>6</w:t>
            </w:r>
          </w:p>
        </w:tc>
        <w:tc>
          <w:tcPr>
            <w:tcW w:w="1605" w:type="dxa"/>
            <w:vAlign w:val="center"/>
          </w:tcPr>
          <w:p w14:paraId="4FE0DA88" w14:textId="16331749" w:rsidR="00EC0F3A" w:rsidRPr="00EC0F3A" w:rsidRDefault="00EC0F3A" w:rsidP="00EC0F3A">
            <w:pPr>
              <w:pStyle w:val="TAC"/>
              <w:rPr>
                <w:color w:val="FF0000"/>
              </w:rPr>
            </w:pPr>
            <w:r w:rsidRPr="00EC0F3A">
              <w:rPr>
                <w:color w:val="FF0000"/>
              </w:rPr>
              <w:t>15</w:t>
            </w:r>
          </w:p>
        </w:tc>
        <w:tc>
          <w:tcPr>
            <w:tcW w:w="1605" w:type="dxa"/>
            <w:vAlign w:val="center"/>
          </w:tcPr>
          <w:p w14:paraId="002C6143" w14:textId="41110211" w:rsidR="00EC0F3A" w:rsidRPr="00EC0F3A" w:rsidRDefault="00EC0F3A" w:rsidP="00EC0F3A">
            <w:pPr>
              <w:pStyle w:val="TAC"/>
              <w:rPr>
                <w:color w:val="FF0000"/>
              </w:rPr>
            </w:pPr>
            <w:r w:rsidRPr="00EC0F3A">
              <w:rPr>
                <w:color w:val="FF0000"/>
              </w:rPr>
              <w:t>G-FR1-A1-7</w:t>
            </w:r>
          </w:p>
        </w:tc>
        <w:tc>
          <w:tcPr>
            <w:tcW w:w="1605" w:type="dxa"/>
            <w:vAlign w:val="center"/>
          </w:tcPr>
          <w:p w14:paraId="419BF040" w14:textId="44892902" w:rsidR="00EC0F3A" w:rsidRPr="00EC0F3A" w:rsidRDefault="00EC0F3A" w:rsidP="00EC0F3A">
            <w:pPr>
              <w:pStyle w:val="TAC"/>
              <w:rPr>
                <w:color w:val="FF0000"/>
                <w:lang w:eastAsia="zh-CN"/>
              </w:rPr>
            </w:pPr>
            <w:r w:rsidRPr="00EC0F3A">
              <w:rPr>
                <w:color w:val="FF0000"/>
                <w:lang w:eastAsia="zh-CN"/>
              </w:rPr>
              <w:t>-100.6</w:t>
            </w:r>
          </w:p>
        </w:tc>
        <w:tc>
          <w:tcPr>
            <w:tcW w:w="1605" w:type="dxa"/>
            <w:vAlign w:val="center"/>
          </w:tcPr>
          <w:p w14:paraId="165CA7D6" w14:textId="5CF6FB9B" w:rsidR="00EC0F3A" w:rsidRPr="00EC0F3A" w:rsidRDefault="00EC0F3A" w:rsidP="00EC0F3A">
            <w:pPr>
              <w:pStyle w:val="TAC"/>
              <w:rPr>
                <w:rFonts w:cs="Arial"/>
                <w:color w:val="FF0000"/>
                <w:szCs w:val="18"/>
              </w:rPr>
            </w:pPr>
            <w:r w:rsidRPr="00EC0F3A">
              <w:rPr>
                <w:color w:val="FF0000"/>
              </w:rPr>
              <w:t>-79.6</w:t>
            </w:r>
          </w:p>
        </w:tc>
        <w:tc>
          <w:tcPr>
            <w:tcW w:w="1605" w:type="dxa"/>
          </w:tcPr>
          <w:p w14:paraId="0A1F46E6" w14:textId="77777777" w:rsidR="00EC0F3A" w:rsidRPr="00EC0F3A" w:rsidRDefault="00EC0F3A" w:rsidP="00EC0F3A">
            <w:pPr>
              <w:pStyle w:val="TAC"/>
              <w:rPr>
                <w:color w:val="FF0000"/>
              </w:rPr>
            </w:pPr>
            <w:r w:rsidRPr="00EC0F3A">
              <w:rPr>
                <w:color w:val="FF0000"/>
              </w:rPr>
              <w:t>DFT-s-OFDM NR signal, 15 kHz SCS</w:t>
            </w:r>
            <w:r w:rsidRPr="00EC0F3A">
              <w:rPr>
                <w:rFonts w:hint="eastAsia"/>
                <w:color w:val="FF0000"/>
              </w:rPr>
              <w:t>,</w:t>
            </w:r>
          </w:p>
          <w:p w14:paraId="7B9F83C5" w14:textId="6CEF9402" w:rsidR="00EC0F3A" w:rsidRPr="00EC0F3A" w:rsidRDefault="00EC0F3A" w:rsidP="00EC0F3A">
            <w:pPr>
              <w:pStyle w:val="TAC"/>
              <w:rPr>
                <w:color w:val="FF0000"/>
              </w:rPr>
            </w:pPr>
            <w:r w:rsidRPr="00EC0F3A">
              <w:rPr>
                <w:color w:val="FF0000"/>
              </w:rPr>
              <w:t>15 RBs</w:t>
            </w:r>
          </w:p>
        </w:tc>
      </w:tr>
      <w:tr w:rsidR="00EC0F3A" w14:paraId="0C1206D0" w14:textId="77777777" w:rsidTr="00537537">
        <w:trPr>
          <w:cantSplit/>
          <w:jc w:val="center"/>
        </w:trPr>
        <w:tc>
          <w:tcPr>
            <w:tcW w:w="1604" w:type="dxa"/>
            <w:vAlign w:val="center"/>
          </w:tcPr>
          <w:p w14:paraId="6745B731" w14:textId="44DF67FE" w:rsidR="00EC0F3A" w:rsidRPr="00EC0F3A" w:rsidRDefault="00EC0F3A" w:rsidP="00EC0F3A">
            <w:pPr>
              <w:pStyle w:val="TAC"/>
            </w:pPr>
            <w:r w:rsidRPr="00EC0F3A">
              <w:t>7</w:t>
            </w:r>
          </w:p>
        </w:tc>
        <w:tc>
          <w:tcPr>
            <w:tcW w:w="1605" w:type="dxa"/>
            <w:vAlign w:val="center"/>
          </w:tcPr>
          <w:p w14:paraId="7891C836" w14:textId="16E1790E" w:rsidR="00EC0F3A" w:rsidRPr="00EC0F3A" w:rsidRDefault="00EC0F3A" w:rsidP="00EC0F3A">
            <w:pPr>
              <w:pStyle w:val="TAC"/>
            </w:pPr>
            <w:r w:rsidRPr="00EC0F3A">
              <w:t>15</w:t>
            </w:r>
          </w:p>
        </w:tc>
        <w:tc>
          <w:tcPr>
            <w:tcW w:w="1605" w:type="dxa"/>
            <w:vAlign w:val="center"/>
          </w:tcPr>
          <w:p w14:paraId="0BBAB1A9" w14:textId="1A4A81C9" w:rsidR="00EC0F3A" w:rsidRPr="00EC0F3A" w:rsidRDefault="00EC0F3A" w:rsidP="00EC0F3A">
            <w:pPr>
              <w:pStyle w:val="TAC"/>
            </w:pPr>
            <w:r w:rsidRPr="00F95B02">
              <w:t>G-FR1-A1-7</w:t>
            </w:r>
          </w:p>
        </w:tc>
        <w:tc>
          <w:tcPr>
            <w:tcW w:w="1605" w:type="dxa"/>
            <w:vAlign w:val="center"/>
          </w:tcPr>
          <w:p w14:paraId="143E658E" w14:textId="3A0976C7" w:rsidR="00EC0F3A" w:rsidRPr="00EC0F3A" w:rsidRDefault="00EC0F3A" w:rsidP="00EC0F3A">
            <w:pPr>
              <w:pStyle w:val="TAC"/>
            </w:pPr>
            <w:r w:rsidRPr="00F95B02">
              <w:rPr>
                <w:lang w:eastAsia="zh-CN"/>
              </w:rPr>
              <w:t>-100.6</w:t>
            </w:r>
          </w:p>
        </w:tc>
        <w:tc>
          <w:tcPr>
            <w:tcW w:w="1605" w:type="dxa"/>
            <w:vAlign w:val="center"/>
          </w:tcPr>
          <w:p w14:paraId="38CAC52A" w14:textId="2237A4D0" w:rsidR="00EC0F3A" w:rsidRPr="00EC0F3A" w:rsidRDefault="00EC0F3A" w:rsidP="00EC0F3A">
            <w:pPr>
              <w:pStyle w:val="TAC"/>
            </w:pPr>
            <w:r>
              <w:t>-79.6</w:t>
            </w:r>
          </w:p>
        </w:tc>
        <w:tc>
          <w:tcPr>
            <w:tcW w:w="1605" w:type="dxa"/>
          </w:tcPr>
          <w:p w14:paraId="5A4967F4" w14:textId="77777777" w:rsidR="00EC0F3A" w:rsidRPr="00F95B02" w:rsidRDefault="00EC0F3A" w:rsidP="00EC0F3A">
            <w:pPr>
              <w:pStyle w:val="TAC"/>
            </w:pPr>
            <w:r w:rsidRPr="00F95B02">
              <w:t>DFT-s-OFDM</w:t>
            </w:r>
            <w:r w:rsidRPr="00EC0F3A">
              <w:t xml:space="preserve"> </w:t>
            </w:r>
            <w:r w:rsidRPr="00F95B02">
              <w:t>NR signal, 15 kHz SCS</w:t>
            </w:r>
            <w:r w:rsidRPr="00F95B02">
              <w:rPr>
                <w:rFonts w:hint="eastAsia"/>
              </w:rPr>
              <w:t>,</w:t>
            </w:r>
          </w:p>
          <w:p w14:paraId="55FAA829" w14:textId="703F0087" w:rsidR="00EC0F3A" w:rsidRPr="00EC0F3A" w:rsidRDefault="00EC0F3A" w:rsidP="00EC0F3A">
            <w:pPr>
              <w:pStyle w:val="TAC"/>
            </w:pPr>
            <w:r w:rsidRPr="00EC0F3A">
              <w:t>15 RBs</w:t>
            </w:r>
          </w:p>
        </w:tc>
      </w:tr>
      <w:tr w:rsidR="00EC0F3A" w14:paraId="34DB5A2D" w14:textId="77777777">
        <w:trPr>
          <w:cantSplit/>
          <w:jc w:val="center"/>
        </w:trPr>
        <w:tc>
          <w:tcPr>
            <w:tcW w:w="1604" w:type="dxa"/>
            <w:vAlign w:val="center"/>
          </w:tcPr>
          <w:p w14:paraId="7190E2B3" w14:textId="77777777" w:rsidR="00EC0F3A" w:rsidRDefault="00EC0F3A" w:rsidP="00EC0F3A">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E55E789" w14:textId="77777777" w:rsidR="00EC0F3A" w:rsidRDefault="00EC0F3A" w:rsidP="00EC0F3A">
            <w:pPr>
              <w:pStyle w:val="TAC"/>
              <w:rPr>
                <w:lang w:val="en-US" w:eastAsia="zh-CN"/>
              </w:rPr>
            </w:pPr>
            <w:r w:rsidRPr="00F95B02">
              <w:t>15</w:t>
            </w:r>
          </w:p>
        </w:tc>
        <w:tc>
          <w:tcPr>
            <w:tcW w:w="1605" w:type="dxa"/>
            <w:vAlign w:val="center"/>
          </w:tcPr>
          <w:p w14:paraId="20A04C03" w14:textId="77777777" w:rsidR="00EC0F3A" w:rsidRDefault="00EC0F3A" w:rsidP="00EC0F3A">
            <w:pPr>
              <w:pStyle w:val="TAC"/>
              <w:rPr>
                <w:lang w:val="en-US" w:eastAsia="zh-CN"/>
              </w:rPr>
            </w:pPr>
            <w:r w:rsidRPr="00F95B02">
              <w:t>G-FR1-A1-1</w:t>
            </w:r>
          </w:p>
        </w:tc>
        <w:tc>
          <w:tcPr>
            <w:tcW w:w="1605" w:type="dxa"/>
            <w:vAlign w:val="center"/>
          </w:tcPr>
          <w:p w14:paraId="4090CF61" w14:textId="77777777" w:rsidR="00EC0F3A" w:rsidRDefault="00EC0F3A" w:rsidP="00EC0F3A">
            <w:pPr>
              <w:pStyle w:val="TAC"/>
              <w:rPr>
                <w:lang w:val="en-US" w:eastAsia="zh-CN"/>
              </w:rPr>
            </w:pPr>
            <w:r w:rsidRPr="00F95B02">
              <w:rPr>
                <w:rFonts w:cs="Arial"/>
                <w:lang w:eastAsia="zh-CN"/>
              </w:rPr>
              <w:t>-98.7</w:t>
            </w:r>
          </w:p>
        </w:tc>
        <w:tc>
          <w:tcPr>
            <w:tcW w:w="1605" w:type="dxa"/>
            <w:vAlign w:val="center"/>
          </w:tcPr>
          <w:p w14:paraId="0E70903C" w14:textId="77777777" w:rsidR="00EC0F3A" w:rsidRDefault="00EC0F3A" w:rsidP="00EC0F3A">
            <w:pPr>
              <w:pStyle w:val="TAC"/>
              <w:rPr>
                <w:lang w:val="en-US" w:eastAsia="zh-CN"/>
              </w:rPr>
            </w:pPr>
            <w:r w:rsidRPr="00F95B02">
              <w:rPr>
                <w:rFonts w:cs="Arial"/>
                <w:szCs w:val="18"/>
              </w:rPr>
              <w:t>-77.4</w:t>
            </w:r>
          </w:p>
        </w:tc>
        <w:tc>
          <w:tcPr>
            <w:tcW w:w="1605" w:type="dxa"/>
            <w:vAlign w:val="center"/>
          </w:tcPr>
          <w:p w14:paraId="0F5A1907" w14:textId="77777777" w:rsidR="00EC0F3A" w:rsidRPr="00F95B02" w:rsidRDefault="00EC0F3A" w:rsidP="00EC0F3A">
            <w:pPr>
              <w:pStyle w:val="TAC"/>
            </w:pPr>
            <w:r w:rsidRPr="00F95B02">
              <w:t>DFT-s-OFDM</w:t>
            </w:r>
            <w:r w:rsidRPr="00F95B02">
              <w:rPr>
                <w:rFonts w:eastAsia="SimSun"/>
              </w:rPr>
              <w:t xml:space="preserve"> </w:t>
            </w:r>
            <w:r w:rsidRPr="00F95B02">
              <w:t>NR signal, 15 kHz SCS</w:t>
            </w:r>
            <w:r w:rsidRPr="00F95B02">
              <w:rPr>
                <w:rFonts w:hint="eastAsia"/>
              </w:rPr>
              <w:t>,</w:t>
            </w:r>
          </w:p>
          <w:p w14:paraId="0E7EE31C" w14:textId="77777777" w:rsidR="00EC0F3A" w:rsidRDefault="00EC0F3A" w:rsidP="00EC0F3A">
            <w:pPr>
              <w:pStyle w:val="TAC"/>
              <w:rPr>
                <w:lang w:val="en-US" w:eastAsia="zh-CN"/>
              </w:rPr>
            </w:pPr>
            <w:r w:rsidRPr="00F95B02">
              <w:t xml:space="preserve">25 </w:t>
            </w:r>
            <w:r w:rsidRPr="00F95B02">
              <w:rPr>
                <w:lang w:eastAsia="zh-CN"/>
              </w:rPr>
              <w:t>RBs</w:t>
            </w:r>
          </w:p>
        </w:tc>
      </w:tr>
      <w:tr w:rsidR="00EC0F3A" w14:paraId="0F1370A8" w14:textId="77777777">
        <w:trPr>
          <w:cantSplit/>
          <w:jc w:val="center"/>
        </w:trPr>
        <w:tc>
          <w:tcPr>
            <w:tcW w:w="1604" w:type="dxa"/>
            <w:vAlign w:val="center"/>
          </w:tcPr>
          <w:p w14:paraId="5E1F423E" w14:textId="77777777" w:rsidR="00EC0F3A" w:rsidRPr="00F95B02" w:rsidRDefault="00EC0F3A" w:rsidP="00EC0F3A">
            <w:pPr>
              <w:pStyle w:val="TAC"/>
            </w:pPr>
            <w:r w:rsidRPr="00F95B02">
              <w:t>40,</w:t>
            </w:r>
            <w:r>
              <w:t xml:space="preserve"> 45, </w:t>
            </w:r>
            <w:r w:rsidRPr="00F95B02">
              <w:t>50</w:t>
            </w:r>
          </w:p>
        </w:tc>
        <w:tc>
          <w:tcPr>
            <w:tcW w:w="1605" w:type="dxa"/>
            <w:vAlign w:val="center"/>
          </w:tcPr>
          <w:p w14:paraId="703D32D1" w14:textId="77777777" w:rsidR="00EC0F3A" w:rsidRPr="00F95B02" w:rsidRDefault="00EC0F3A" w:rsidP="00EC0F3A">
            <w:pPr>
              <w:pStyle w:val="TAC"/>
            </w:pPr>
            <w:r w:rsidRPr="00F95B02">
              <w:t>15</w:t>
            </w:r>
          </w:p>
        </w:tc>
        <w:tc>
          <w:tcPr>
            <w:tcW w:w="1605" w:type="dxa"/>
            <w:vAlign w:val="center"/>
          </w:tcPr>
          <w:p w14:paraId="76D36426" w14:textId="77777777" w:rsidR="00EC0F3A" w:rsidRPr="00F95B02" w:rsidRDefault="00EC0F3A" w:rsidP="00EC0F3A">
            <w:pPr>
              <w:pStyle w:val="TAC"/>
            </w:pPr>
            <w:r w:rsidRPr="00F95B02">
              <w:t>G-FR1-A1-4</w:t>
            </w:r>
          </w:p>
        </w:tc>
        <w:tc>
          <w:tcPr>
            <w:tcW w:w="1605" w:type="dxa"/>
            <w:vAlign w:val="center"/>
          </w:tcPr>
          <w:p w14:paraId="26B5F91F" w14:textId="77777777" w:rsidR="00EC0F3A" w:rsidRPr="00F95B02" w:rsidRDefault="00EC0F3A" w:rsidP="00EC0F3A">
            <w:pPr>
              <w:pStyle w:val="TAC"/>
              <w:rPr>
                <w:rFonts w:cs="Arial"/>
                <w:lang w:eastAsia="zh-CN"/>
              </w:rPr>
            </w:pPr>
            <w:r w:rsidRPr="00F95B02">
              <w:rPr>
                <w:rFonts w:cs="Arial"/>
                <w:lang w:eastAsia="zh-CN"/>
              </w:rPr>
              <w:t>-92.3</w:t>
            </w:r>
          </w:p>
        </w:tc>
        <w:tc>
          <w:tcPr>
            <w:tcW w:w="1605" w:type="dxa"/>
            <w:vAlign w:val="center"/>
          </w:tcPr>
          <w:p w14:paraId="2E22E2B8" w14:textId="77777777" w:rsidR="00EC0F3A" w:rsidRPr="00F95B02" w:rsidRDefault="00EC0F3A" w:rsidP="00EC0F3A">
            <w:pPr>
              <w:pStyle w:val="TAC"/>
              <w:rPr>
                <w:rFonts w:cs="Arial"/>
                <w:szCs w:val="18"/>
              </w:rPr>
            </w:pPr>
            <w:r w:rsidRPr="00F95B02">
              <w:rPr>
                <w:rFonts w:cs="Arial"/>
                <w:szCs w:val="18"/>
              </w:rPr>
              <w:t>-71.4</w:t>
            </w:r>
          </w:p>
        </w:tc>
        <w:tc>
          <w:tcPr>
            <w:tcW w:w="1605" w:type="dxa"/>
            <w:vAlign w:val="center"/>
          </w:tcPr>
          <w:p w14:paraId="0B607920" w14:textId="77777777" w:rsidR="00EC0F3A" w:rsidRPr="00F95B02" w:rsidRDefault="00EC0F3A" w:rsidP="00EC0F3A">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EC0F3A" w14:paraId="3DFBB0FC" w14:textId="77777777">
        <w:trPr>
          <w:cantSplit/>
          <w:jc w:val="center"/>
        </w:trPr>
        <w:tc>
          <w:tcPr>
            <w:tcW w:w="1604" w:type="dxa"/>
            <w:vAlign w:val="center"/>
          </w:tcPr>
          <w:p w14:paraId="77D5A110" w14:textId="77777777" w:rsidR="00EC0F3A" w:rsidRPr="00F95B02" w:rsidRDefault="00EC0F3A" w:rsidP="00EC0F3A">
            <w:pPr>
              <w:pStyle w:val="TAC"/>
            </w:pPr>
            <w:r w:rsidRPr="00F95B02">
              <w:t>5</w:t>
            </w:r>
          </w:p>
        </w:tc>
        <w:tc>
          <w:tcPr>
            <w:tcW w:w="1605" w:type="dxa"/>
            <w:vAlign w:val="center"/>
          </w:tcPr>
          <w:p w14:paraId="5990E051" w14:textId="77777777" w:rsidR="00EC0F3A" w:rsidRPr="00F95B02" w:rsidRDefault="00EC0F3A" w:rsidP="00EC0F3A">
            <w:pPr>
              <w:pStyle w:val="TAC"/>
            </w:pPr>
            <w:r w:rsidRPr="00F95B02">
              <w:t>30</w:t>
            </w:r>
          </w:p>
        </w:tc>
        <w:tc>
          <w:tcPr>
            <w:tcW w:w="1605" w:type="dxa"/>
            <w:vAlign w:val="center"/>
          </w:tcPr>
          <w:p w14:paraId="25FA66DC" w14:textId="77777777" w:rsidR="00EC0F3A" w:rsidRPr="00F95B02" w:rsidRDefault="00EC0F3A" w:rsidP="00EC0F3A">
            <w:pPr>
              <w:pStyle w:val="TAC"/>
            </w:pPr>
            <w:r w:rsidRPr="00F95B02">
              <w:t>G-FR1-A1-8</w:t>
            </w:r>
          </w:p>
        </w:tc>
        <w:tc>
          <w:tcPr>
            <w:tcW w:w="1605" w:type="dxa"/>
            <w:vAlign w:val="center"/>
          </w:tcPr>
          <w:p w14:paraId="1248BAD3" w14:textId="77777777" w:rsidR="00EC0F3A" w:rsidRPr="00F95B02" w:rsidRDefault="00EC0F3A" w:rsidP="00EC0F3A">
            <w:pPr>
              <w:pStyle w:val="TAC"/>
              <w:rPr>
                <w:rFonts w:cs="Arial"/>
                <w:lang w:eastAsia="zh-CN"/>
              </w:rPr>
            </w:pPr>
            <w:r w:rsidRPr="00F95B02">
              <w:rPr>
                <w:lang w:eastAsia="zh-CN"/>
              </w:rPr>
              <w:t>-101.3</w:t>
            </w:r>
          </w:p>
        </w:tc>
        <w:tc>
          <w:tcPr>
            <w:tcW w:w="1605" w:type="dxa"/>
            <w:vAlign w:val="center"/>
          </w:tcPr>
          <w:p w14:paraId="0B33ED46" w14:textId="77777777" w:rsidR="00EC0F3A" w:rsidRPr="00F95B02" w:rsidRDefault="00EC0F3A" w:rsidP="00EC0F3A">
            <w:pPr>
              <w:pStyle w:val="TAC"/>
              <w:rPr>
                <w:rFonts w:cs="Arial"/>
                <w:szCs w:val="18"/>
              </w:rPr>
            </w:pPr>
            <w:r w:rsidRPr="00F95B02">
              <w:rPr>
                <w:rFonts w:cs="Arial"/>
                <w:szCs w:val="18"/>
              </w:rPr>
              <w:t>-81.4</w:t>
            </w:r>
          </w:p>
        </w:tc>
        <w:tc>
          <w:tcPr>
            <w:tcW w:w="1605" w:type="dxa"/>
            <w:vAlign w:val="center"/>
          </w:tcPr>
          <w:p w14:paraId="622247E1" w14:textId="77777777" w:rsidR="00EC0F3A" w:rsidRPr="00F95B02" w:rsidRDefault="00EC0F3A" w:rsidP="00EC0F3A">
            <w:pPr>
              <w:pStyle w:val="TAC"/>
            </w:pPr>
            <w:r w:rsidRPr="00F95B02">
              <w:t>DFT-s-OFDM</w:t>
            </w:r>
            <w:r w:rsidRPr="00F95B02">
              <w:rPr>
                <w:rFonts w:eastAsia="SimSun"/>
              </w:rPr>
              <w:t xml:space="preserve"> </w:t>
            </w:r>
            <w:r w:rsidRPr="00F95B02">
              <w:t>NR signal, 30 kHz SCS</w:t>
            </w:r>
            <w:r w:rsidRPr="00F95B02">
              <w:rPr>
                <w:rFonts w:hint="eastAsia"/>
              </w:rPr>
              <w:t>,</w:t>
            </w:r>
          </w:p>
          <w:p w14:paraId="582C7E72" w14:textId="77777777" w:rsidR="00EC0F3A" w:rsidRPr="00F95B02" w:rsidRDefault="00EC0F3A" w:rsidP="00EC0F3A">
            <w:pPr>
              <w:pStyle w:val="TAC"/>
            </w:pPr>
            <w:r w:rsidRPr="00F95B02">
              <w:t>5 RBs</w:t>
            </w:r>
          </w:p>
        </w:tc>
      </w:tr>
      <w:tr w:rsidR="00EC0F3A" w14:paraId="40306FD4" w14:textId="77777777">
        <w:trPr>
          <w:cantSplit/>
          <w:jc w:val="center"/>
        </w:trPr>
        <w:tc>
          <w:tcPr>
            <w:tcW w:w="1604" w:type="dxa"/>
            <w:vAlign w:val="center"/>
          </w:tcPr>
          <w:p w14:paraId="7BC177A7" w14:textId="77777777" w:rsidR="00EC0F3A" w:rsidRPr="00F95B02" w:rsidRDefault="00EC0F3A" w:rsidP="00EC0F3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48184624" w14:textId="77777777" w:rsidR="00EC0F3A" w:rsidRPr="00F95B02" w:rsidRDefault="00EC0F3A" w:rsidP="00EC0F3A">
            <w:pPr>
              <w:pStyle w:val="TAC"/>
            </w:pPr>
            <w:r w:rsidRPr="00F95B02">
              <w:t>30</w:t>
            </w:r>
          </w:p>
        </w:tc>
        <w:tc>
          <w:tcPr>
            <w:tcW w:w="1605" w:type="dxa"/>
            <w:vAlign w:val="center"/>
          </w:tcPr>
          <w:p w14:paraId="6647B24F" w14:textId="77777777" w:rsidR="00EC0F3A" w:rsidRPr="00F95B02" w:rsidRDefault="00EC0F3A" w:rsidP="00EC0F3A">
            <w:pPr>
              <w:pStyle w:val="TAC"/>
            </w:pPr>
            <w:r w:rsidRPr="00F95B02">
              <w:t>G-FR1-A1-2</w:t>
            </w:r>
          </w:p>
        </w:tc>
        <w:tc>
          <w:tcPr>
            <w:tcW w:w="1605" w:type="dxa"/>
            <w:vAlign w:val="center"/>
          </w:tcPr>
          <w:p w14:paraId="67907BBB" w14:textId="77777777" w:rsidR="00EC0F3A" w:rsidRPr="00F95B02" w:rsidRDefault="00EC0F3A" w:rsidP="00EC0F3A">
            <w:pPr>
              <w:pStyle w:val="TAC"/>
              <w:rPr>
                <w:lang w:eastAsia="zh-CN"/>
              </w:rPr>
            </w:pPr>
            <w:r w:rsidRPr="00F95B02">
              <w:rPr>
                <w:rFonts w:cs="Arial"/>
                <w:lang w:eastAsia="zh-CN"/>
              </w:rPr>
              <w:t>-98.8</w:t>
            </w:r>
          </w:p>
        </w:tc>
        <w:tc>
          <w:tcPr>
            <w:tcW w:w="1605" w:type="dxa"/>
            <w:vAlign w:val="center"/>
          </w:tcPr>
          <w:p w14:paraId="2CE79884" w14:textId="77777777" w:rsidR="00EC0F3A" w:rsidRPr="00F95B02" w:rsidRDefault="00EC0F3A" w:rsidP="00EC0F3A">
            <w:pPr>
              <w:pStyle w:val="TAC"/>
              <w:rPr>
                <w:rFonts w:cs="Arial"/>
                <w:szCs w:val="18"/>
              </w:rPr>
            </w:pPr>
            <w:r w:rsidRPr="00F95B02">
              <w:rPr>
                <w:rFonts w:cs="Arial"/>
                <w:szCs w:val="18"/>
              </w:rPr>
              <w:t>-78.4</w:t>
            </w:r>
          </w:p>
        </w:tc>
        <w:tc>
          <w:tcPr>
            <w:tcW w:w="1605" w:type="dxa"/>
            <w:vAlign w:val="center"/>
          </w:tcPr>
          <w:p w14:paraId="4BD2C2CA" w14:textId="77777777" w:rsidR="00EC0F3A" w:rsidRPr="00F95B02" w:rsidRDefault="00EC0F3A" w:rsidP="00EC0F3A">
            <w:pPr>
              <w:pStyle w:val="TAC"/>
            </w:pPr>
            <w:r w:rsidRPr="00F95B02">
              <w:t>DFT-s-OFDM</w:t>
            </w:r>
            <w:r w:rsidRPr="00F95B02">
              <w:rPr>
                <w:rFonts w:eastAsia="SimSun"/>
              </w:rPr>
              <w:t xml:space="preserve"> </w:t>
            </w:r>
            <w:r w:rsidRPr="00F95B02">
              <w:t>NR signal, 30 kHz SCS</w:t>
            </w:r>
            <w:r w:rsidRPr="00F95B02">
              <w:rPr>
                <w:rFonts w:hint="eastAsia"/>
              </w:rPr>
              <w:t>,</w:t>
            </w:r>
          </w:p>
          <w:p w14:paraId="6F879A1E" w14:textId="77777777" w:rsidR="00EC0F3A" w:rsidRPr="00F95B02" w:rsidRDefault="00EC0F3A" w:rsidP="00EC0F3A">
            <w:pPr>
              <w:pStyle w:val="TAC"/>
            </w:pPr>
            <w:r w:rsidRPr="00F95B02">
              <w:t>10 RBs</w:t>
            </w:r>
          </w:p>
        </w:tc>
      </w:tr>
      <w:tr w:rsidR="00EC0F3A" w14:paraId="1BEDED10" w14:textId="77777777">
        <w:trPr>
          <w:cantSplit/>
          <w:jc w:val="center"/>
        </w:trPr>
        <w:tc>
          <w:tcPr>
            <w:tcW w:w="1604" w:type="dxa"/>
            <w:vAlign w:val="center"/>
          </w:tcPr>
          <w:p w14:paraId="1D3EE678" w14:textId="77777777" w:rsidR="00EC0F3A" w:rsidRPr="00F95B02" w:rsidRDefault="00EC0F3A" w:rsidP="00EC0F3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111C43E4" w14:textId="77777777" w:rsidR="00EC0F3A" w:rsidRPr="00F95B02" w:rsidRDefault="00EC0F3A" w:rsidP="00EC0F3A">
            <w:pPr>
              <w:pStyle w:val="TAC"/>
            </w:pPr>
            <w:r w:rsidRPr="00F95B02">
              <w:t>30</w:t>
            </w:r>
          </w:p>
        </w:tc>
        <w:tc>
          <w:tcPr>
            <w:tcW w:w="1605" w:type="dxa"/>
            <w:vAlign w:val="center"/>
          </w:tcPr>
          <w:p w14:paraId="04654172" w14:textId="77777777" w:rsidR="00EC0F3A" w:rsidRPr="00F95B02" w:rsidRDefault="00EC0F3A" w:rsidP="00EC0F3A">
            <w:pPr>
              <w:pStyle w:val="TAC"/>
            </w:pPr>
            <w:r w:rsidRPr="00F95B02">
              <w:t>G-FR1-A1-5</w:t>
            </w:r>
          </w:p>
        </w:tc>
        <w:tc>
          <w:tcPr>
            <w:tcW w:w="1605" w:type="dxa"/>
            <w:vAlign w:val="center"/>
          </w:tcPr>
          <w:p w14:paraId="3B8C6E0F" w14:textId="77777777" w:rsidR="00EC0F3A" w:rsidRPr="00F95B02" w:rsidRDefault="00EC0F3A" w:rsidP="00EC0F3A">
            <w:pPr>
              <w:pStyle w:val="TAC"/>
              <w:rPr>
                <w:rFonts w:cs="Arial"/>
                <w:lang w:eastAsia="zh-CN"/>
              </w:rPr>
            </w:pPr>
            <w:r w:rsidRPr="00F95B02">
              <w:rPr>
                <w:rFonts w:cs="Arial"/>
                <w:lang w:eastAsia="zh-CN"/>
              </w:rPr>
              <w:t>-92.6</w:t>
            </w:r>
          </w:p>
        </w:tc>
        <w:tc>
          <w:tcPr>
            <w:tcW w:w="1605" w:type="dxa"/>
            <w:vAlign w:val="center"/>
          </w:tcPr>
          <w:p w14:paraId="1566FF68" w14:textId="77777777" w:rsidR="00EC0F3A" w:rsidRPr="00F95B02" w:rsidRDefault="00EC0F3A" w:rsidP="00EC0F3A">
            <w:pPr>
              <w:pStyle w:val="TAC"/>
              <w:rPr>
                <w:rFonts w:cs="Arial"/>
                <w:szCs w:val="18"/>
              </w:rPr>
            </w:pPr>
            <w:r w:rsidRPr="00F95B02">
              <w:rPr>
                <w:rFonts w:cs="Arial"/>
                <w:szCs w:val="18"/>
              </w:rPr>
              <w:t>-71.4</w:t>
            </w:r>
          </w:p>
        </w:tc>
        <w:tc>
          <w:tcPr>
            <w:tcW w:w="1605" w:type="dxa"/>
            <w:vAlign w:val="center"/>
          </w:tcPr>
          <w:p w14:paraId="2B60F6F9" w14:textId="77777777" w:rsidR="00EC0F3A" w:rsidRPr="00F95B02" w:rsidRDefault="00EC0F3A" w:rsidP="00EC0F3A">
            <w:pPr>
              <w:pStyle w:val="TAC"/>
            </w:pPr>
            <w:r w:rsidRPr="00F95B02">
              <w:t>DFT-s-OFDM</w:t>
            </w:r>
            <w:r w:rsidRPr="00F95B02">
              <w:rPr>
                <w:rFonts w:eastAsia="SimSun"/>
              </w:rPr>
              <w:t xml:space="preserve"> </w:t>
            </w:r>
            <w:r w:rsidRPr="00F95B02">
              <w:t>NR signal, 30 kHz SCS</w:t>
            </w:r>
            <w:r w:rsidRPr="00F95B02">
              <w:rPr>
                <w:rFonts w:hint="eastAsia"/>
              </w:rPr>
              <w:t>,</w:t>
            </w:r>
          </w:p>
          <w:p w14:paraId="41EF7F28" w14:textId="77777777" w:rsidR="00EC0F3A" w:rsidRPr="00F95B02" w:rsidRDefault="00EC0F3A" w:rsidP="00EC0F3A">
            <w:pPr>
              <w:pStyle w:val="TAC"/>
            </w:pPr>
            <w:r w:rsidRPr="00F95B02">
              <w:t>50 RBs</w:t>
            </w:r>
          </w:p>
        </w:tc>
      </w:tr>
      <w:tr w:rsidR="00EC0F3A" w14:paraId="028B4F88" w14:textId="77777777">
        <w:trPr>
          <w:cantSplit/>
          <w:jc w:val="center"/>
        </w:trPr>
        <w:tc>
          <w:tcPr>
            <w:tcW w:w="1604" w:type="dxa"/>
            <w:vAlign w:val="center"/>
          </w:tcPr>
          <w:p w14:paraId="11AC35E3" w14:textId="77777777" w:rsidR="00EC0F3A" w:rsidRPr="00F95B02" w:rsidRDefault="00EC0F3A" w:rsidP="00EC0F3A">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69C0C5A" w14:textId="77777777" w:rsidR="00EC0F3A" w:rsidRPr="00F95B02" w:rsidRDefault="00EC0F3A" w:rsidP="00EC0F3A">
            <w:pPr>
              <w:pStyle w:val="TAC"/>
            </w:pPr>
            <w:r w:rsidRPr="00F95B02">
              <w:t>60</w:t>
            </w:r>
          </w:p>
        </w:tc>
        <w:tc>
          <w:tcPr>
            <w:tcW w:w="1605" w:type="dxa"/>
            <w:vAlign w:val="center"/>
          </w:tcPr>
          <w:p w14:paraId="7B9285B9" w14:textId="77777777" w:rsidR="00EC0F3A" w:rsidRPr="00F95B02" w:rsidRDefault="00EC0F3A" w:rsidP="00EC0F3A">
            <w:pPr>
              <w:pStyle w:val="TAC"/>
            </w:pPr>
            <w:r w:rsidRPr="00F95B02">
              <w:t>G-FR1-A1-9</w:t>
            </w:r>
          </w:p>
        </w:tc>
        <w:tc>
          <w:tcPr>
            <w:tcW w:w="1605" w:type="dxa"/>
            <w:vAlign w:val="center"/>
          </w:tcPr>
          <w:p w14:paraId="3F2110C7" w14:textId="77777777" w:rsidR="00EC0F3A" w:rsidRPr="00F95B02" w:rsidRDefault="00EC0F3A" w:rsidP="00EC0F3A">
            <w:pPr>
              <w:pStyle w:val="TAC"/>
              <w:rPr>
                <w:rFonts w:cs="Arial"/>
                <w:lang w:eastAsia="zh-CN"/>
              </w:rPr>
            </w:pPr>
            <w:r w:rsidRPr="00F95B02">
              <w:rPr>
                <w:lang w:eastAsia="zh-CN"/>
              </w:rPr>
              <w:t>-98.2</w:t>
            </w:r>
          </w:p>
        </w:tc>
        <w:tc>
          <w:tcPr>
            <w:tcW w:w="1605" w:type="dxa"/>
            <w:vAlign w:val="center"/>
          </w:tcPr>
          <w:p w14:paraId="728D84D2" w14:textId="77777777" w:rsidR="00EC0F3A" w:rsidRPr="00F95B02" w:rsidRDefault="00EC0F3A" w:rsidP="00EC0F3A">
            <w:pPr>
              <w:pStyle w:val="TAC"/>
              <w:rPr>
                <w:rFonts w:cs="Arial"/>
                <w:szCs w:val="18"/>
              </w:rPr>
            </w:pPr>
            <w:r w:rsidRPr="00F95B02">
              <w:rPr>
                <w:rFonts w:cs="Arial"/>
                <w:szCs w:val="18"/>
              </w:rPr>
              <w:t>-78.4</w:t>
            </w:r>
          </w:p>
        </w:tc>
        <w:tc>
          <w:tcPr>
            <w:tcW w:w="1605" w:type="dxa"/>
            <w:vAlign w:val="center"/>
          </w:tcPr>
          <w:p w14:paraId="3A2D6706" w14:textId="77777777" w:rsidR="00EC0F3A" w:rsidRPr="00F95B02" w:rsidRDefault="00EC0F3A" w:rsidP="00EC0F3A">
            <w:pPr>
              <w:pStyle w:val="TAC"/>
            </w:pPr>
            <w:r w:rsidRPr="00F95B02">
              <w:t>DFT-s-OFDM</w:t>
            </w:r>
            <w:r w:rsidRPr="00F95B02">
              <w:rPr>
                <w:rFonts w:eastAsia="SimSun"/>
              </w:rPr>
              <w:t xml:space="preserve"> </w:t>
            </w:r>
            <w:r w:rsidRPr="00F95B02">
              <w:t>NR signal, 60 kHz SCS</w:t>
            </w:r>
            <w:r w:rsidRPr="00F95B02">
              <w:rPr>
                <w:rFonts w:hint="eastAsia"/>
              </w:rPr>
              <w:t>,</w:t>
            </w:r>
          </w:p>
          <w:p w14:paraId="7AD61908" w14:textId="77777777" w:rsidR="00EC0F3A" w:rsidRPr="00F95B02" w:rsidRDefault="00EC0F3A" w:rsidP="00EC0F3A">
            <w:pPr>
              <w:pStyle w:val="TAC"/>
            </w:pPr>
            <w:r w:rsidRPr="00F95B02">
              <w:t>5 RBs</w:t>
            </w:r>
          </w:p>
        </w:tc>
      </w:tr>
      <w:tr w:rsidR="00EC0F3A" w14:paraId="56E81216" w14:textId="77777777">
        <w:trPr>
          <w:cantSplit/>
          <w:jc w:val="center"/>
        </w:trPr>
        <w:tc>
          <w:tcPr>
            <w:tcW w:w="1604" w:type="dxa"/>
            <w:vAlign w:val="center"/>
          </w:tcPr>
          <w:p w14:paraId="3576BF31" w14:textId="77777777" w:rsidR="00EC0F3A" w:rsidRPr="00F95B02" w:rsidRDefault="00EC0F3A" w:rsidP="00EC0F3A">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79189C8" w14:textId="77777777" w:rsidR="00EC0F3A" w:rsidRPr="00F95B02" w:rsidRDefault="00EC0F3A" w:rsidP="00EC0F3A">
            <w:pPr>
              <w:pStyle w:val="TAC"/>
            </w:pPr>
            <w:r w:rsidRPr="00F95B02">
              <w:t>60</w:t>
            </w:r>
          </w:p>
        </w:tc>
        <w:tc>
          <w:tcPr>
            <w:tcW w:w="1605" w:type="dxa"/>
            <w:vAlign w:val="center"/>
          </w:tcPr>
          <w:p w14:paraId="155F7302" w14:textId="77777777" w:rsidR="00EC0F3A" w:rsidRPr="00F95B02" w:rsidRDefault="00EC0F3A" w:rsidP="00EC0F3A">
            <w:pPr>
              <w:pStyle w:val="TAC"/>
            </w:pPr>
            <w:r w:rsidRPr="00F95B02">
              <w:t>G-FR1-A1-6</w:t>
            </w:r>
          </w:p>
        </w:tc>
        <w:tc>
          <w:tcPr>
            <w:tcW w:w="1605" w:type="dxa"/>
            <w:vAlign w:val="center"/>
          </w:tcPr>
          <w:p w14:paraId="09CBD3CB" w14:textId="77777777" w:rsidR="00EC0F3A" w:rsidRPr="00F95B02" w:rsidRDefault="00EC0F3A" w:rsidP="00EC0F3A">
            <w:pPr>
              <w:pStyle w:val="TAC"/>
              <w:rPr>
                <w:lang w:eastAsia="zh-CN"/>
              </w:rPr>
            </w:pPr>
            <w:r w:rsidRPr="00F95B02">
              <w:rPr>
                <w:rFonts w:cs="Arial"/>
                <w:lang w:eastAsia="zh-CN"/>
              </w:rPr>
              <w:t>-92.7</w:t>
            </w:r>
          </w:p>
        </w:tc>
        <w:tc>
          <w:tcPr>
            <w:tcW w:w="1605" w:type="dxa"/>
            <w:vAlign w:val="center"/>
          </w:tcPr>
          <w:p w14:paraId="6B88D1D5" w14:textId="77777777" w:rsidR="00EC0F3A" w:rsidRPr="00F95B02" w:rsidRDefault="00EC0F3A" w:rsidP="00EC0F3A">
            <w:pPr>
              <w:pStyle w:val="TAC"/>
              <w:rPr>
                <w:rFonts w:cs="Arial"/>
                <w:szCs w:val="18"/>
              </w:rPr>
            </w:pPr>
            <w:r w:rsidRPr="00F95B02">
              <w:rPr>
                <w:rFonts w:cs="Arial"/>
                <w:szCs w:val="18"/>
              </w:rPr>
              <w:t>-71.6</w:t>
            </w:r>
          </w:p>
        </w:tc>
        <w:tc>
          <w:tcPr>
            <w:tcW w:w="1605" w:type="dxa"/>
            <w:vAlign w:val="center"/>
          </w:tcPr>
          <w:p w14:paraId="7AE6D655" w14:textId="77777777" w:rsidR="00EC0F3A" w:rsidRPr="00F95B02" w:rsidRDefault="00EC0F3A" w:rsidP="00EC0F3A">
            <w:pPr>
              <w:pStyle w:val="TAC"/>
            </w:pPr>
            <w:r w:rsidRPr="00F95B02">
              <w:t>DFT-s-OFDM</w:t>
            </w:r>
            <w:r w:rsidRPr="00F95B02">
              <w:rPr>
                <w:rFonts w:eastAsia="SimSun"/>
              </w:rPr>
              <w:t xml:space="preserve"> </w:t>
            </w:r>
            <w:r w:rsidRPr="00F95B02">
              <w:t>NR signal, 60 kHz SCS</w:t>
            </w:r>
            <w:r w:rsidRPr="00F95B02">
              <w:rPr>
                <w:rFonts w:hint="eastAsia"/>
              </w:rPr>
              <w:t>,</w:t>
            </w:r>
          </w:p>
          <w:p w14:paraId="04B961C2" w14:textId="77777777" w:rsidR="00EC0F3A" w:rsidRPr="00F95B02" w:rsidRDefault="00EC0F3A" w:rsidP="00EC0F3A">
            <w:pPr>
              <w:pStyle w:val="TAC"/>
            </w:pPr>
            <w:r w:rsidRPr="00F95B02">
              <w:t>24 RBs</w:t>
            </w:r>
          </w:p>
        </w:tc>
      </w:tr>
      <w:tr w:rsidR="00EC0F3A" w14:paraId="57C8905D" w14:textId="77777777">
        <w:trPr>
          <w:cantSplit/>
          <w:jc w:val="center"/>
        </w:trPr>
        <w:tc>
          <w:tcPr>
            <w:tcW w:w="9629" w:type="dxa"/>
            <w:gridSpan w:val="6"/>
            <w:vAlign w:val="center"/>
          </w:tcPr>
          <w:p w14:paraId="200AC231" w14:textId="77777777" w:rsidR="00EC0F3A" w:rsidRPr="00F95B02" w:rsidRDefault="00EC0F3A" w:rsidP="00EC0F3A">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w:t>
            </w:r>
            <w:proofErr w:type="spellStart"/>
            <w:r w:rsidRPr="00F95B02">
              <w:t>centred</w:t>
            </w:r>
            <w:proofErr w:type="spellEnd"/>
            <w:r w:rsidRPr="00F95B02">
              <w:t xml:space="preserve"> in the </w:t>
            </w:r>
            <w:r w:rsidRPr="00F95B02">
              <w:rPr>
                <w:i/>
              </w:rPr>
              <w:t>BS channel bandwidth</w:t>
            </w:r>
            <w:r w:rsidRPr="00F95B02">
              <w:t xml:space="preserve"> of the wanted signal.</w:t>
            </w:r>
          </w:p>
        </w:tc>
      </w:tr>
    </w:tbl>
    <w:p w14:paraId="33DF6A12" w14:textId="77777777" w:rsidR="004A2390" w:rsidRDefault="004A2390" w:rsidP="004A2390">
      <w:pPr>
        <w:rPr>
          <w:iCs/>
          <w:lang w:eastAsia="zh-CN"/>
        </w:rPr>
      </w:pPr>
    </w:p>
    <w:p w14:paraId="2071039E" w14:textId="77777777" w:rsidR="00947F33" w:rsidRPr="007739F7" w:rsidRDefault="00947F33" w:rsidP="00947F33">
      <w:pPr>
        <w:rPr>
          <w:iCs/>
          <w:lang w:eastAsia="zh-CN"/>
        </w:rPr>
      </w:pPr>
      <w:r w:rsidRPr="005026DC">
        <w:rPr>
          <w:b/>
          <w:bCs/>
          <w:iCs/>
          <w:lang w:eastAsia="zh-CN"/>
        </w:rPr>
        <w:t>Observation 1</w:t>
      </w:r>
      <w:r>
        <w:rPr>
          <w:iCs/>
          <w:lang w:eastAsia="zh-CN"/>
        </w:rPr>
        <w:t>: It should be clarified if NB-IoT operation in NR in-band is included within this WI</w:t>
      </w:r>
    </w:p>
    <w:p w14:paraId="1042E20C" w14:textId="77777777" w:rsidR="00537537" w:rsidRDefault="007739F7" w:rsidP="00B9079B">
      <w:pPr>
        <w:pStyle w:val="Heading2"/>
        <w:ind w:left="576"/>
        <w:rPr>
          <w:iCs/>
        </w:rPr>
      </w:pPr>
      <w:r>
        <w:rPr>
          <w:iCs/>
        </w:rPr>
        <w:t>Annex B</w:t>
      </w:r>
      <w:r w:rsidR="00074901">
        <w:rPr>
          <w:iCs/>
        </w:rPr>
        <w:t>.5.2</w:t>
      </w:r>
    </w:p>
    <w:p w14:paraId="5C91C35B" w14:textId="136EB160" w:rsidR="007739F7" w:rsidRPr="00537537" w:rsidRDefault="007739F7" w:rsidP="00537537">
      <w:pPr>
        <w:rPr>
          <w:iCs/>
          <w:lang w:eastAsia="zh-CN"/>
        </w:rPr>
      </w:pPr>
      <w:r w:rsidRPr="00537537">
        <w:rPr>
          <w:iCs/>
          <w:lang w:eastAsia="zh-CN"/>
        </w:rPr>
        <w:t>EVM window length:</w:t>
      </w:r>
    </w:p>
    <w:p w14:paraId="2CB4D417" w14:textId="77777777" w:rsidR="00074901" w:rsidRPr="00F95B02" w:rsidRDefault="00074901" w:rsidP="00074901">
      <w:pPr>
        <w:pStyle w:val="TH"/>
        <w:ind w:left="720"/>
      </w:pPr>
      <w:r w:rsidRPr="00F95B02">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074901" w:rsidRPr="00F95B02" w14:paraId="6D6D31BF" w14:textId="77777777">
        <w:trPr>
          <w:cantSplit/>
          <w:jc w:val="center"/>
        </w:trPr>
        <w:tc>
          <w:tcPr>
            <w:tcW w:w="1650" w:type="dxa"/>
            <w:vAlign w:val="center"/>
          </w:tcPr>
          <w:p w14:paraId="30393E37" w14:textId="77777777" w:rsidR="00074901" w:rsidRPr="00F95B02" w:rsidRDefault="00074901">
            <w:pPr>
              <w:pStyle w:val="TAH"/>
              <w:rPr>
                <w:rFonts w:cs="Arial"/>
              </w:rPr>
            </w:pPr>
            <w:r w:rsidRPr="00F95B02">
              <w:rPr>
                <w:rFonts w:cs="Arial"/>
              </w:rPr>
              <w:t>Channel</w:t>
            </w:r>
            <w:r w:rsidRPr="00F95B02">
              <w:rPr>
                <w:rFonts w:cs="Arial"/>
              </w:rPr>
              <w:br/>
              <w:t>bandwidth (MHz)</w:t>
            </w:r>
          </w:p>
        </w:tc>
        <w:tc>
          <w:tcPr>
            <w:tcW w:w="1170" w:type="dxa"/>
            <w:vAlign w:val="center"/>
          </w:tcPr>
          <w:p w14:paraId="1F147EE0" w14:textId="77777777" w:rsidR="00074901" w:rsidRPr="00F95B02" w:rsidRDefault="00074901">
            <w:pPr>
              <w:pStyle w:val="TAH"/>
              <w:rPr>
                <w:rFonts w:cs="Arial"/>
              </w:rPr>
            </w:pPr>
            <w:r w:rsidRPr="00F95B02">
              <w:rPr>
                <w:rFonts w:cs="Arial"/>
              </w:rPr>
              <w:t>FFT size</w:t>
            </w:r>
          </w:p>
        </w:tc>
        <w:tc>
          <w:tcPr>
            <w:tcW w:w="2053" w:type="dxa"/>
            <w:vAlign w:val="center"/>
          </w:tcPr>
          <w:p w14:paraId="7054285F" w14:textId="77777777" w:rsidR="00074901" w:rsidRPr="00F95B02" w:rsidRDefault="00074901">
            <w:pPr>
              <w:pStyle w:val="TAH"/>
              <w:rPr>
                <w:rFonts w:cs="Arial"/>
              </w:rPr>
            </w:pPr>
            <w:r w:rsidRPr="00F95B02">
              <w:rPr>
                <w:rFonts w:cs="Arial"/>
              </w:rPr>
              <w:t>CP length for symbols 1</w:t>
            </w:r>
            <w:r w:rsidRPr="00F95B02">
              <w:rPr>
                <w:rFonts w:cs="Arial"/>
              </w:rPr>
              <w:noBreakHyphen/>
              <w:t>6 and 8-13 in FFT samples</w:t>
            </w:r>
          </w:p>
        </w:tc>
        <w:tc>
          <w:tcPr>
            <w:tcW w:w="1436" w:type="dxa"/>
            <w:vAlign w:val="center"/>
          </w:tcPr>
          <w:p w14:paraId="679DABE9" w14:textId="77777777" w:rsidR="00074901" w:rsidRPr="00F95B02" w:rsidRDefault="00074901">
            <w:pPr>
              <w:pStyle w:val="TAH"/>
              <w:rPr>
                <w:rFonts w:cs="Arial"/>
              </w:rPr>
            </w:pPr>
            <w:r w:rsidRPr="00F95B02">
              <w:rPr>
                <w:rFonts w:cs="Arial"/>
              </w:rPr>
              <w:t xml:space="preserve">EVM window length </w:t>
            </w:r>
            <w:r w:rsidRPr="00F95B02">
              <w:rPr>
                <w:rFonts w:cs="Arial"/>
                <w:i/>
              </w:rPr>
              <w:t>W</w:t>
            </w:r>
          </w:p>
        </w:tc>
        <w:tc>
          <w:tcPr>
            <w:tcW w:w="2264" w:type="dxa"/>
            <w:vAlign w:val="center"/>
          </w:tcPr>
          <w:p w14:paraId="26D8FCF6" w14:textId="77777777" w:rsidR="00074901" w:rsidRPr="00F95B02" w:rsidRDefault="00074901">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074901" w14:paraId="49609BCD" w14:textId="77777777">
        <w:tblPrEx>
          <w:tblLook w:val="04A0" w:firstRow="1" w:lastRow="0" w:firstColumn="1" w:lastColumn="0" w:noHBand="0" w:noVBand="1"/>
        </w:tblPrEx>
        <w:trPr>
          <w:cantSplit/>
          <w:jc w:val="center"/>
        </w:trPr>
        <w:tc>
          <w:tcPr>
            <w:tcW w:w="1650" w:type="dxa"/>
            <w:vAlign w:val="center"/>
          </w:tcPr>
          <w:p w14:paraId="111A5810" w14:textId="77777777" w:rsidR="00074901" w:rsidRDefault="00074901">
            <w:pPr>
              <w:pStyle w:val="TAC"/>
              <w:rPr>
                <w:rFonts w:cs="Arial"/>
                <w:lang w:val="en-US" w:eastAsia="zh-CN"/>
              </w:rPr>
            </w:pPr>
            <w:r>
              <w:rPr>
                <w:rFonts w:cs="Arial" w:hint="eastAsia"/>
                <w:lang w:val="en-US" w:eastAsia="zh-CN"/>
              </w:rPr>
              <w:t>3</w:t>
            </w:r>
          </w:p>
        </w:tc>
        <w:tc>
          <w:tcPr>
            <w:tcW w:w="1170" w:type="dxa"/>
            <w:vAlign w:val="center"/>
          </w:tcPr>
          <w:p w14:paraId="3AB1120A" w14:textId="77777777" w:rsidR="00074901" w:rsidRDefault="00074901">
            <w:pPr>
              <w:pStyle w:val="TAC"/>
              <w:rPr>
                <w:rFonts w:cs="Arial"/>
                <w:lang w:val="en-US" w:eastAsia="zh-CN"/>
              </w:rPr>
            </w:pPr>
            <w:r>
              <w:rPr>
                <w:rFonts w:cs="Arial" w:hint="eastAsia"/>
                <w:lang w:val="en-US" w:eastAsia="zh-CN"/>
              </w:rPr>
              <w:t>256</w:t>
            </w:r>
          </w:p>
        </w:tc>
        <w:tc>
          <w:tcPr>
            <w:tcW w:w="2053" w:type="dxa"/>
            <w:vAlign w:val="center"/>
          </w:tcPr>
          <w:p w14:paraId="360DD443" w14:textId="77777777" w:rsidR="00074901" w:rsidRDefault="00074901">
            <w:pPr>
              <w:pStyle w:val="TAC"/>
              <w:rPr>
                <w:rFonts w:cs="Calibri"/>
                <w:szCs w:val="18"/>
                <w:lang w:val="en-US" w:eastAsia="zh-CN"/>
              </w:rPr>
            </w:pPr>
            <w:r>
              <w:rPr>
                <w:rFonts w:cs="Calibri" w:hint="eastAsia"/>
                <w:szCs w:val="18"/>
                <w:lang w:val="en-US" w:eastAsia="zh-CN"/>
              </w:rPr>
              <w:t>18</w:t>
            </w:r>
          </w:p>
        </w:tc>
        <w:tc>
          <w:tcPr>
            <w:tcW w:w="1436" w:type="dxa"/>
            <w:vAlign w:val="center"/>
          </w:tcPr>
          <w:p w14:paraId="4B94E4E2" w14:textId="77777777" w:rsidR="00074901" w:rsidRDefault="00074901">
            <w:pPr>
              <w:pStyle w:val="TAC"/>
              <w:rPr>
                <w:rFonts w:cs="Arial"/>
                <w:lang w:val="en-US" w:eastAsia="zh-CN"/>
              </w:rPr>
            </w:pPr>
            <w:r>
              <w:rPr>
                <w:rFonts w:cs="Arial" w:hint="eastAsia"/>
                <w:lang w:val="en-US" w:eastAsia="zh-CN"/>
              </w:rPr>
              <w:t>8</w:t>
            </w:r>
          </w:p>
        </w:tc>
        <w:tc>
          <w:tcPr>
            <w:tcW w:w="2264" w:type="dxa"/>
            <w:vAlign w:val="center"/>
          </w:tcPr>
          <w:p w14:paraId="2A1D8413" w14:textId="77777777" w:rsidR="00074901" w:rsidRDefault="00074901">
            <w:pPr>
              <w:pStyle w:val="TAC"/>
              <w:rPr>
                <w:rFonts w:cs="Arial"/>
                <w:lang w:val="en-US" w:eastAsia="zh-CN"/>
              </w:rPr>
            </w:pPr>
            <w:r>
              <w:rPr>
                <w:rFonts w:cs="Arial" w:hint="eastAsia"/>
                <w:lang w:val="en-US" w:eastAsia="zh-CN"/>
              </w:rPr>
              <w:t>44.4</w:t>
            </w:r>
          </w:p>
        </w:tc>
      </w:tr>
      <w:tr w:rsidR="00074901" w:rsidRPr="00F95B02" w14:paraId="349E1A40" w14:textId="77777777">
        <w:trPr>
          <w:cantSplit/>
          <w:jc w:val="center"/>
        </w:trPr>
        <w:tc>
          <w:tcPr>
            <w:tcW w:w="1650" w:type="dxa"/>
            <w:vAlign w:val="center"/>
          </w:tcPr>
          <w:p w14:paraId="1A45EB94" w14:textId="60655E27" w:rsidR="00074901" w:rsidRPr="00F95B02" w:rsidRDefault="00074901">
            <w:pPr>
              <w:pStyle w:val="TAC"/>
              <w:rPr>
                <w:rFonts w:cs="Arial"/>
              </w:rPr>
            </w:pPr>
            <w:r w:rsidRPr="00F95B02">
              <w:rPr>
                <w:rFonts w:cs="Arial"/>
              </w:rPr>
              <w:t>5</w:t>
            </w:r>
            <w:r w:rsidR="00EC0F3A">
              <w:rPr>
                <w:rFonts w:cs="Arial"/>
              </w:rPr>
              <w:t xml:space="preserve">, </w:t>
            </w:r>
            <w:r w:rsidR="00EC0F3A" w:rsidRPr="00EC0F3A">
              <w:rPr>
                <w:rFonts w:cs="Arial"/>
                <w:color w:val="FF0000"/>
              </w:rPr>
              <w:t>6,</w:t>
            </w:r>
            <w:r w:rsidR="00EC0F3A">
              <w:rPr>
                <w:rFonts w:cs="Arial"/>
              </w:rPr>
              <w:t xml:space="preserve"> 7</w:t>
            </w:r>
          </w:p>
        </w:tc>
        <w:tc>
          <w:tcPr>
            <w:tcW w:w="1170" w:type="dxa"/>
            <w:vAlign w:val="center"/>
          </w:tcPr>
          <w:p w14:paraId="076B5A05" w14:textId="77777777" w:rsidR="00074901" w:rsidRPr="00F95B02" w:rsidRDefault="00074901">
            <w:pPr>
              <w:pStyle w:val="TAC"/>
              <w:rPr>
                <w:rFonts w:cs="Arial"/>
              </w:rPr>
            </w:pPr>
            <w:r w:rsidRPr="00F95B02">
              <w:rPr>
                <w:rFonts w:cs="Arial"/>
              </w:rPr>
              <w:t>512</w:t>
            </w:r>
          </w:p>
        </w:tc>
        <w:tc>
          <w:tcPr>
            <w:tcW w:w="2053" w:type="dxa"/>
            <w:vAlign w:val="center"/>
          </w:tcPr>
          <w:p w14:paraId="3C692FB5" w14:textId="77777777" w:rsidR="00074901" w:rsidRPr="00F95B02" w:rsidRDefault="00074901">
            <w:pPr>
              <w:pStyle w:val="TAC"/>
              <w:rPr>
                <w:rFonts w:cs="Arial"/>
              </w:rPr>
            </w:pPr>
            <w:r w:rsidRPr="00F95B02">
              <w:rPr>
                <w:rFonts w:cs="Calibri"/>
                <w:szCs w:val="18"/>
                <w:lang w:val="en-US"/>
              </w:rPr>
              <w:t>36</w:t>
            </w:r>
          </w:p>
        </w:tc>
        <w:tc>
          <w:tcPr>
            <w:tcW w:w="1436" w:type="dxa"/>
            <w:vAlign w:val="center"/>
          </w:tcPr>
          <w:p w14:paraId="2A580DF1" w14:textId="77777777" w:rsidR="00074901" w:rsidRPr="00F95B02" w:rsidRDefault="00074901">
            <w:pPr>
              <w:pStyle w:val="TAC"/>
              <w:rPr>
                <w:rFonts w:cs="Arial"/>
              </w:rPr>
            </w:pPr>
            <w:r w:rsidRPr="00F95B02">
              <w:rPr>
                <w:rFonts w:cs="Arial"/>
              </w:rPr>
              <w:t>14</w:t>
            </w:r>
          </w:p>
        </w:tc>
        <w:tc>
          <w:tcPr>
            <w:tcW w:w="2264" w:type="dxa"/>
            <w:vAlign w:val="center"/>
          </w:tcPr>
          <w:p w14:paraId="0F1BB291" w14:textId="77777777" w:rsidR="00074901" w:rsidRPr="00F95B02" w:rsidRDefault="00074901">
            <w:pPr>
              <w:pStyle w:val="TAC"/>
              <w:rPr>
                <w:rFonts w:cs="Arial"/>
              </w:rPr>
            </w:pPr>
            <w:r w:rsidRPr="00F95B02">
              <w:rPr>
                <w:rFonts w:cs="Arial"/>
              </w:rPr>
              <w:t>40</w:t>
            </w:r>
          </w:p>
        </w:tc>
      </w:tr>
      <w:tr w:rsidR="00074901" w:rsidRPr="00F95B02" w14:paraId="596DF840" w14:textId="77777777">
        <w:trPr>
          <w:cantSplit/>
          <w:jc w:val="center"/>
        </w:trPr>
        <w:tc>
          <w:tcPr>
            <w:tcW w:w="1650" w:type="dxa"/>
            <w:vAlign w:val="center"/>
          </w:tcPr>
          <w:p w14:paraId="3061DE38" w14:textId="77777777" w:rsidR="00074901" w:rsidRPr="00F95B02" w:rsidRDefault="00074901">
            <w:pPr>
              <w:pStyle w:val="TAC"/>
              <w:rPr>
                <w:rFonts w:cs="Arial"/>
              </w:rPr>
            </w:pPr>
            <w:r w:rsidRPr="00F95B02">
              <w:rPr>
                <w:rFonts w:cs="Arial"/>
              </w:rPr>
              <w:t>10</w:t>
            </w:r>
          </w:p>
        </w:tc>
        <w:tc>
          <w:tcPr>
            <w:tcW w:w="1170" w:type="dxa"/>
            <w:vAlign w:val="center"/>
          </w:tcPr>
          <w:p w14:paraId="3596E36F" w14:textId="77777777" w:rsidR="00074901" w:rsidRPr="00F95B02" w:rsidRDefault="00074901">
            <w:pPr>
              <w:pStyle w:val="TAC"/>
              <w:rPr>
                <w:rFonts w:cs="Arial"/>
              </w:rPr>
            </w:pPr>
            <w:r w:rsidRPr="00F95B02">
              <w:rPr>
                <w:rFonts w:cs="Arial"/>
              </w:rPr>
              <w:t>1024</w:t>
            </w:r>
          </w:p>
        </w:tc>
        <w:tc>
          <w:tcPr>
            <w:tcW w:w="2053" w:type="dxa"/>
            <w:vAlign w:val="center"/>
          </w:tcPr>
          <w:p w14:paraId="789FF209" w14:textId="77777777" w:rsidR="00074901" w:rsidRPr="00F95B02" w:rsidRDefault="00074901">
            <w:pPr>
              <w:pStyle w:val="TAC"/>
              <w:rPr>
                <w:rFonts w:cs="Arial"/>
              </w:rPr>
            </w:pPr>
            <w:r w:rsidRPr="00F95B02">
              <w:rPr>
                <w:rFonts w:cs="Calibri"/>
                <w:szCs w:val="18"/>
                <w:lang w:val="en-US"/>
              </w:rPr>
              <w:t>72</w:t>
            </w:r>
          </w:p>
        </w:tc>
        <w:tc>
          <w:tcPr>
            <w:tcW w:w="1436" w:type="dxa"/>
            <w:vAlign w:val="center"/>
          </w:tcPr>
          <w:p w14:paraId="2B1545DF" w14:textId="77777777" w:rsidR="00074901" w:rsidRPr="00F95B02" w:rsidRDefault="00074901">
            <w:pPr>
              <w:pStyle w:val="TAC"/>
              <w:rPr>
                <w:rFonts w:cs="Arial"/>
              </w:rPr>
            </w:pPr>
            <w:r w:rsidRPr="00F95B02">
              <w:rPr>
                <w:rFonts w:cs="Arial"/>
              </w:rPr>
              <w:t>28</w:t>
            </w:r>
          </w:p>
        </w:tc>
        <w:tc>
          <w:tcPr>
            <w:tcW w:w="2264" w:type="dxa"/>
            <w:vAlign w:val="center"/>
          </w:tcPr>
          <w:p w14:paraId="6A264690" w14:textId="77777777" w:rsidR="00074901" w:rsidRPr="00F95B02" w:rsidRDefault="00074901">
            <w:pPr>
              <w:pStyle w:val="TAC"/>
              <w:rPr>
                <w:rFonts w:cs="Arial"/>
              </w:rPr>
            </w:pPr>
            <w:r w:rsidRPr="00F95B02">
              <w:rPr>
                <w:rFonts w:cs="Arial"/>
              </w:rPr>
              <w:t>40</w:t>
            </w:r>
          </w:p>
        </w:tc>
      </w:tr>
      <w:tr w:rsidR="00074901" w:rsidRPr="00F95B02" w14:paraId="6A15B1F9" w14:textId="77777777">
        <w:trPr>
          <w:cantSplit/>
          <w:jc w:val="center"/>
        </w:trPr>
        <w:tc>
          <w:tcPr>
            <w:tcW w:w="1650" w:type="dxa"/>
            <w:vAlign w:val="center"/>
          </w:tcPr>
          <w:p w14:paraId="6AD98557" w14:textId="77777777" w:rsidR="00074901" w:rsidRPr="00F95B02" w:rsidRDefault="00074901">
            <w:pPr>
              <w:pStyle w:val="TAC"/>
              <w:rPr>
                <w:rFonts w:cs="Arial"/>
              </w:rPr>
            </w:pPr>
            <w:r w:rsidRPr="00F95B02">
              <w:rPr>
                <w:rFonts w:cs="Arial"/>
              </w:rPr>
              <w:t>15</w:t>
            </w:r>
          </w:p>
        </w:tc>
        <w:tc>
          <w:tcPr>
            <w:tcW w:w="1170" w:type="dxa"/>
            <w:vAlign w:val="center"/>
          </w:tcPr>
          <w:p w14:paraId="35DD4F7F" w14:textId="77777777" w:rsidR="00074901" w:rsidRPr="00F95B02" w:rsidRDefault="00074901">
            <w:pPr>
              <w:pStyle w:val="TAC"/>
              <w:rPr>
                <w:rFonts w:cs="Arial"/>
              </w:rPr>
            </w:pPr>
            <w:r w:rsidRPr="00F95B02">
              <w:rPr>
                <w:rFonts w:cs="Arial"/>
              </w:rPr>
              <w:t>1536</w:t>
            </w:r>
          </w:p>
        </w:tc>
        <w:tc>
          <w:tcPr>
            <w:tcW w:w="2053" w:type="dxa"/>
            <w:vAlign w:val="center"/>
          </w:tcPr>
          <w:p w14:paraId="063F7C67" w14:textId="77777777" w:rsidR="00074901" w:rsidRPr="00F95B02" w:rsidRDefault="00074901">
            <w:pPr>
              <w:pStyle w:val="TAC"/>
              <w:rPr>
                <w:rFonts w:cs="Arial"/>
              </w:rPr>
            </w:pPr>
            <w:r w:rsidRPr="00F95B02">
              <w:rPr>
                <w:rFonts w:cs="Calibri"/>
                <w:szCs w:val="18"/>
                <w:lang w:val="en-US"/>
              </w:rPr>
              <w:t>108</w:t>
            </w:r>
          </w:p>
        </w:tc>
        <w:tc>
          <w:tcPr>
            <w:tcW w:w="1436" w:type="dxa"/>
            <w:vAlign w:val="center"/>
          </w:tcPr>
          <w:p w14:paraId="4C9436E9" w14:textId="77777777" w:rsidR="00074901" w:rsidRPr="00F95B02" w:rsidRDefault="00074901">
            <w:pPr>
              <w:pStyle w:val="TAC"/>
              <w:rPr>
                <w:rFonts w:cs="Arial"/>
              </w:rPr>
            </w:pPr>
            <w:r w:rsidRPr="00F95B02">
              <w:rPr>
                <w:rFonts w:cs="Arial"/>
              </w:rPr>
              <w:t>44</w:t>
            </w:r>
          </w:p>
        </w:tc>
        <w:tc>
          <w:tcPr>
            <w:tcW w:w="2264" w:type="dxa"/>
            <w:vAlign w:val="center"/>
          </w:tcPr>
          <w:p w14:paraId="6D0B6B06" w14:textId="77777777" w:rsidR="00074901" w:rsidRPr="00F95B02" w:rsidRDefault="00074901">
            <w:pPr>
              <w:pStyle w:val="TAC"/>
              <w:rPr>
                <w:rFonts w:cs="Arial"/>
              </w:rPr>
            </w:pPr>
            <w:r w:rsidRPr="00F95B02">
              <w:rPr>
                <w:rFonts w:cs="Arial"/>
              </w:rPr>
              <w:t>40</w:t>
            </w:r>
          </w:p>
        </w:tc>
      </w:tr>
      <w:tr w:rsidR="00074901" w:rsidRPr="00F95B02" w14:paraId="563E86CF" w14:textId="77777777">
        <w:trPr>
          <w:cantSplit/>
          <w:jc w:val="center"/>
        </w:trPr>
        <w:tc>
          <w:tcPr>
            <w:tcW w:w="1650" w:type="dxa"/>
            <w:vAlign w:val="center"/>
          </w:tcPr>
          <w:p w14:paraId="5D5993C4" w14:textId="77777777" w:rsidR="00074901" w:rsidRPr="00F95B02" w:rsidRDefault="00074901">
            <w:pPr>
              <w:pStyle w:val="TAC"/>
              <w:rPr>
                <w:rFonts w:cs="Arial"/>
              </w:rPr>
            </w:pPr>
            <w:r w:rsidRPr="00F95B02">
              <w:rPr>
                <w:rFonts w:cs="Arial"/>
              </w:rPr>
              <w:t>20</w:t>
            </w:r>
          </w:p>
        </w:tc>
        <w:tc>
          <w:tcPr>
            <w:tcW w:w="1170" w:type="dxa"/>
            <w:vAlign w:val="center"/>
          </w:tcPr>
          <w:p w14:paraId="5086BF23" w14:textId="77777777" w:rsidR="00074901" w:rsidRPr="00F95B02" w:rsidRDefault="00074901">
            <w:pPr>
              <w:pStyle w:val="TAC"/>
              <w:rPr>
                <w:rFonts w:cs="Arial"/>
              </w:rPr>
            </w:pPr>
            <w:r w:rsidRPr="00F95B02">
              <w:rPr>
                <w:rFonts w:cs="Arial"/>
              </w:rPr>
              <w:t>2048</w:t>
            </w:r>
          </w:p>
        </w:tc>
        <w:tc>
          <w:tcPr>
            <w:tcW w:w="2053" w:type="dxa"/>
            <w:vAlign w:val="center"/>
          </w:tcPr>
          <w:p w14:paraId="5C5F81FF" w14:textId="77777777" w:rsidR="00074901" w:rsidRPr="00F95B02" w:rsidRDefault="00074901">
            <w:pPr>
              <w:pStyle w:val="TAC"/>
              <w:rPr>
                <w:rFonts w:cs="Arial"/>
              </w:rPr>
            </w:pPr>
            <w:r w:rsidRPr="00F95B02">
              <w:rPr>
                <w:rFonts w:cs="Calibri"/>
                <w:szCs w:val="18"/>
                <w:lang w:val="en-US"/>
              </w:rPr>
              <w:t>144</w:t>
            </w:r>
          </w:p>
        </w:tc>
        <w:tc>
          <w:tcPr>
            <w:tcW w:w="1436" w:type="dxa"/>
            <w:vAlign w:val="center"/>
          </w:tcPr>
          <w:p w14:paraId="570AFD22" w14:textId="77777777" w:rsidR="00074901" w:rsidRPr="00F95B02" w:rsidRDefault="00074901">
            <w:pPr>
              <w:pStyle w:val="TAC"/>
              <w:rPr>
                <w:rFonts w:cs="Arial"/>
              </w:rPr>
            </w:pPr>
            <w:r w:rsidRPr="00F95B02">
              <w:rPr>
                <w:rFonts w:cs="Arial"/>
              </w:rPr>
              <w:t>58</w:t>
            </w:r>
          </w:p>
        </w:tc>
        <w:tc>
          <w:tcPr>
            <w:tcW w:w="2264" w:type="dxa"/>
            <w:vAlign w:val="center"/>
          </w:tcPr>
          <w:p w14:paraId="5B9DF7F6" w14:textId="77777777" w:rsidR="00074901" w:rsidRPr="00F95B02" w:rsidRDefault="00074901">
            <w:pPr>
              <w:pStyle w:val="TAC"/>
              <w:rPr>
                <w:rFonts w:cs="Arial"/>
              </w:rPr>
            </w:pPr>
            <w:r w:rsidRPr="00F95B02">
              <w:rPr>
                <w:rFonts w:cs="Arial"/>
              </w:rPr>
              <w:t>40</w:t>
            </w:r>
          </w:p>
        </w:tc>
      </w:tr>
      <w:tr w:rsidR="00074901" w:rsidRPr="00F95B02" w14:paraId="1D9069A4" w14:textId="77777777">
        <w:trPr>
          <w:cantSplit/>
          <w:jc w:val="center"/>
        </w:trPr>
        <w:tc>
          <w:tcPr>
            <w:tcW w:w="1650" w:type="dxa"/>
            <w:vAlign w:val="center"/>
          </w:tcPr>
          <w:p w14:paraId="37C6A95D" w14:textId="77777777" w:rsidR="00074901" w:rsidRPr="00F95B02" w:rsidRDefault="00074901">
            <w:pPr>
              <w:pStyle w:val="TAC"/>
              <w:rPr>
                <w:rFonts w:cs="Arial"/>
              </w:rPr>
            </w:pPr>
            <w:r w:rsidRPr="00F95B02">
              <w:rPr>
                <w:rFonts w:cs="Arial"/>
              </w:rPr>
              <w:t>25</w:t>
            </w:r>
          </w:p>
        </w:tc>
        <w:tc>
          <w:tcPr>
            <w:tcW w:w="1170" w:type="dxa"/>
            <w:vAlign w:val="center"/>
          </w:tcPr>
          <w:p w14:paraId="5B5C196B" w14:textId="77777777" w:rsidR="00074901" w:rsidRPr="00F95B02" w:rsidRDefault="00074901">
            <w:pPr>
              <w:pStyle w:val="TAC"/>
              <w:rPr>
                <w:rFonts w:cs="Arial"/>
              </w:rPr>
            </w:pPr>
            <w:r w:rsidRPr="00F95B02">
              <w:rPr>
                <w:rFonts w:cs="Arial"/>
              </w:rPr>
              <w:t>2048</w:t>
            </w:r>
          </w:p>
        </w:tc>
        <w:tc>
          <w:tcPr>
            <w:tcW w:w="2053" w:type="dxa"/>
            <w:vAlign w:val="center"/>
          </w:tcPr>
          <w:p w14:paraId="77480665" w14:textId="77777777" w:rsidR="00074901" w:rsidRPr="00F95B02" w:rsidRDefault="00074901">
            <w:pPr>
              <w:pStyle w:val="TAC"/>
              <w:rPr>
                <w:rFonts w:cs="Arial"/>
              </w:rPr>
            </w:pPr>
            <w:r w:rsidRPr="00F95B02">
              <w:rPr>
                <w:rFonts w:cs="Calibri"/>
                <w:szCs w:val="18"/>
                <w:lang w:val="en-US"/>
              </w:rPr>
              <w:t>144</w:t>
            </w:r>
          </w:p>
        </w:tc>
        <w:tc>
          <w:tcPr>
            <w:tcW w:w="1436" w:type="dxa"/>
            <w:vAlign w:val="center"/>
          </w:tcPr>
          <w:p w14:paraId="212A3972" w14:textId="77777777" w:rsidR="00074901" w:rsidRPr="00F95B02" w:rsidRDefault="00074901">
            <w:pPr>
              <w:pStyle w:val="TAC"/>
              <w:rPr>
                <w:rFonts w:cs="Arial"/>
              </w:rPr>
            </w:pPr>
            <w:r w:rsidRPr="00F95B02">
              <w:rPr>
                <w:rFonts w:cs="Arial"/>
              </w:rPr>
              <w:t>72</w:t>
            </w:r>
          </w:p>
        </w:tc>
        <w:tc>
          <w:tcPr>
            <w:tcW w:w="2264" w:type="dxa"/>
            <w:vAlign w:val="center"/>
          </w:tcPr>
          <w:p w14:paraId="6BEA7B7D" w14:textId="77777777" w:rsidR="00074901" w:rsidRPr="00F95B02" w:rsidRDefault="00074901">
            <w:pPr>
              <w:pStyle w:val="TAC"/>
              <w:rPr>
                <w:rFonts w:cs="Arial"/>
              </w:rPr>
            </w:pPr>
            <w:r w:rsidRPr="00F95B02">
              <w:rPr>
                <w:rFonts w:cs="Arial"/>
              </w:rPr>
              <w:t>50</w:t>
            </w:r>
          </w:p>
        </w:tc>
      </w:tr>
      <w:tr w:rsidR="00074901" w:rsidRPr="00F95B02" w14:paraId="35DCC562" w14:textId="77777777">
        <w:trPr>
          <w:cantSplit/>
          <w:jc w:val="center"/>
        </w:trPr>
        <w:tc>
          <w:tcPr>
            <w:tcW w:w="1650" w:type="dxa"/>
            <w:vAlign w:val="center"/>
          </w:tcPr>
          <w:p w14:paraId="48317C8A" w14:textId="77777777" w:rsidR="00074901" w:rsidRPr="00F95B02" w:rsidRDefault="00074901">
            <w:pPr>
              <w:pStyle w:val="TAC"/>
              <w:rPr>
                <w:rFonts w:cs="Arial"/>
              </w:rPr>
            </w:pPr>
            <w:r w:rsidRPr="00F95B02">
              <w:rPr>
                <w:rFonts w:cs="Arial"/>
              </w:rPr>
              <w:t>30</w:t>
            </w:r>
          </w:p>
        </w:tc>
        <w:tc>
          <w:tcPr>
            <w:tcW w:w="1170" w:type="dxa"/>
            <w:vAlign w:val="center"/>
          </w:tcPr>
          <w:p w14:paraId="2D838A4F" w14:textId="77777777" w:rsidR="00074901" w:rsidRPr="00F95B02" w:rsidRDefault="00074901">
            <w:pPr>
              <w:pStyle w:val="TAC"/>
              <w:rPr>
                <w:rFonts w:cs="Arial"/>
              </w:rPr>
            </w:pPr>
            <w:r w:rsidRPr="00F95B02">
              <w:rPr>
                <w:rFonts w:cs="Arial"/>
              </w:rPr>
              <w:t>3072</w:t>
            </w:r>
          </w:p>
        </w:tc>
        <w:tc>
          <w:tcPr>
            <w:tcW w:w="2053" w:type="dxa"/>
            <w:vAlign w:val="center"/>
          </w:tcPr>
          <w:p w14:paraId="2A5DB9D0" w14:textId="77777777" w:rsidR="00074901" w:rsidRPr="00F95B02" w:rsidRDefault="00074901">
            <w:pPr>
              <w:pStyle w:val="TAC"/>
              <w:rPr>
                <w:rFonts w:cs="Calibri"/>
                <w:szCs w:val="18"/>
                <w:lang w:val="en-US"/>
              </w:rPr>
            </w:pPr>
            <w:r w:rsidRPr="00F95B02">
              <w:rPr>
                <w:rFonts w:cs="Calibri"/>
                <w:szCs w:val="18"/>
                <w:lang w:val="en-US"/>
              </w:rPr>
              <w:t>216</w:t>
            </w:r>
          </w:p>
        </w:tc>
        <w:tc>
          <w:tcPr>
            <w:tcW w:w="1436" w:type="dxa"/>
            <w:vAlign w:val="center"/>
          </w:tcPr>
          <w:p w14:paraId="68AE347B" w14:textId="77777777" w:rsidR="00074901" w:rsidRPr="00F95B02" w:rsidRDefault="00074901">
            <w:pPr>
              <w:pStyle w:val="TAC"/>
              <w:rPr>
                <w:rFonts w:cs="Arial"/>
              </w:rPr>
            </w:pPr>
            <w:r w:rsidRPr="00F95B02">
              <w:rPr>
                <w:rFonts w:cs="Arial"/>
              </w:rPr>
              <w:t>108</w:t>
            </w:r>
          </w:p>
        </w:tc>
        <w:tc>
          <w:tcPr>
            <w:tcW w:w="2264" w:type="dxa"/>
            <w:vAlign w:val="center"/>
          </w:tcPr>
          <w:p w14:paraId="7E203D4E" w14:textId="77777777" w:rsidR="00074901" w:rsidRPr="00F95B02" w:rsidRDefault="00074901">
            <w:pPr>
              <w:pStyle w:val="TAC"/>
              <w:rPr>
                <w:rFonts w:cs="Arial"/>
              </w:rPr>
            </w:pPr>
            <w:r w:rsidRPr="00F95B02">
              <w:rPr>
                <w:rFonts w:cs="Arial"/>
              </w:rPr>
              <w:t>50</w:t>
            </w:r>
          </w:p>
        </w:tc>
      </w:tr>
      <w:tr w:rsidR="00074901" w:rsidRPr="00F95B02" w14:paraId="1E6DA378"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718D17BE" w14:textId="77777777" w:rsidR="00074901" w:rsidRPr="00F95B02" w:rsidRDefault="00074901">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4CD4B761" w14:textId="77777777" w:rsidR="00074901" w:rsidRPr="00F95B02" w:rsidRDefault="00074901">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178BD8AF" w14:textId="77777777" w:rsidR="00074901" w:rsidRPr="00F95B02" w:rsidRDefault="00074901">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6B04803F" w14:textId="77777777" w:rsidR="00074901" w:rsidRPr="00F95B02" w:rsidRDefault="00074901">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26B8E673" w14:textId="77777777" w:rsidR="00074901" w:rsidRPr="00F95B02" w:rsidRDefault="00074901">
            <w:pPr>
              <w:pStyle w:val="TAC"/>
              <w:rPr>
                <w:rFonts w:cs="Arial"/>
              </w:rPr>
            </w:pPr>
            <w:r>
              <w:rPr>
                <w:rFonts w:cs="Arial"/>
              </w:rPr>
              <w:t>50</w:t>
            </w:r>
          </w:p>
        </w:tc>
      </w:tr>
      <w:tr w:rsidR="00074901" w:rsidRPr="00F95B02" w14:paraId="1DF79C76"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6F24F654" w14:textId="77777777" w:rsidR="00074901" w:rsidRPr="00F95B02" w:rsidRDefault="00074901">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780AD625" w14:textId="77777777" w:rsidR="00074901" w:rsidRPr="00F95B02" w:rsidRDefault="00074901">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52C63D5B" w14:textId="77777777" w:rsidR="00074901" w:rsidRPr="00F95B02" w:rsidRDefault="00074901">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1A2CA5E6" w14:textId="77777777" w:rsidR="00074901" w:rsidRPr="00F95B02" w:rsidRDefault="00074901">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3DE53A3A" w14:textId="77777777" w:rsidR="00074901" w:rsidRPr="00F95B02" w:rsidRDefault="00074901">
            <w:pPr>
              <w:pStyle w:val="TAC"/>
              <w:rPr>
                <w:rFonts w:cs="Arial"/>
              </w:rPr>
            </w:pPr>
            <w:r>
              <w:rPr>
                <w:rFonts w:cs="Arial"/>
              </w:rPr>
              <w:t>50</w:t>
            </w:r>
          </w:p>
        </w:tc>
      </w:tr>
      <w:tr w:rsidR="00074901" w:rsidRPr="00F95B02" w14:paraId="170F2A13" w14:textId="77777777">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F3A2918" w14:textId="77777777" w:rsidR="00074901" w:rsidRPr="00F95B02" w:rsidRDefault="00074901">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474979" w14:textId="77777777" w:rsidR="00074901" w:rsidRPr="00F95B02" w:rsidRDefault="00074901">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0ADA72F0" w14:textId="77777777" w:rsidR="00074901" w:rsidRPr="00F95B02" w:rsidRDefault="00074901">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79781BB4" w14:textId="77777777" w:rsidR="00074901" w:rsidRPr="00F95B02" w:rsidRDefault="00074901">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FCBC347" w14:textId="77777777" w:rsidR="00074901" w:rsidRPr="00F95B02" w:rsidRDefault="00074901">
            <w:pPr>
              <w:pStyle w:val="TAC"/>
              <w:rPr>
                <w:rFonts w:cs="Arial"/>
              </w:rPr>
            </w:pPr>
            <w:r>
              <w:rPr>
                <w:rFonts w:cs="Arial"/>
              </w:rPr>
              <w:t>50</w:t>
            </w:r>
          </w:p>
        </w:tc>
      </w:tr>
      <w:tr w:rsidR="00074901" w:rsidRPr="00F95B02" w14:paraId="5B35947C" w14:textId="77777777">
        <w:trPr>
          <w:cantSplit/>
          <w:jc w:val="center"/>
        </w:trPr>
        <w:tc>
          <w:tcPr>
            <w:tcW w:w="1650" w:type="dxa"/>
            <w:vAlign w:val="center"/>
          </w:tcPr>
          <w:p w14:paraId="3BCDE5FB" w14:textId="77777777" w:rsidR="00074901" w:rsidRPr="00F95B02" w:rsidRDefault="00074901">
            <w:pPr>
              <w:pStyle w:val="TAC"/>
              <w:rPr>
                <w:rFonts w:cs="Arial"/>
              </w:rPr>
            </w:pPr>
            <w:r w:rsidRPr="00F95B02">
              <w:rPr>
                <w:rFonts w:cs="Arial"/>
              </w:rPr>
              <w:t>50</w:t>
            </w:r>
          </w:p>
        </w:tc>
        <w:tc>
          <w:tcPr>
            <w:tcW w:w="1170" w:type="dxa"/>
            <w:vAlign w:val="center"/>
          </w:tcPr>
          <w:p w14:paraId="64FCA82C" w14:textId="77777777" w:rsidR="00074901" w:rsidRPr="00F95B02" w:rsidRDefault="00074901">
            <w:pPr>
              <w:pStyle w:val="TAC"/>
              <w:rPr>
                <w:rFonts w:cs="Arial"/>
              </w:rPr>
            </w:pPr>
            <w:r w:rsidRPr="00F95B02">
              <w:rPr>
                <w:rFonts w:cs="Arial"/>
              </w:rPr>
              <w:t>4096</w:t>
            </w:r>
          </w:p>
        </w:tc>
        <w:tc>
          <w:tcPr>
            <w:tcW w:w="2053" w:type="dxa"/>
            <w:vAlign w:val="center"/>
          </w:tcPr>
          <w:p w14:paraId="4BCC7F98" w14:textId="77777777" w:rsidR="00074901" w:rsidRPr="00F95B02" w:rsidRDefault="00074901">
            <w:pPr>
              <w:pStyle w:val="TAC"/>
              <w:rPr>
                <w:rFonts w:cs="Arial"/>
              </w:rPr>
            </w:pPr>
            <w:r w:rsidRPr="00F95B02">
              <w:rPr>
                <w:rFonts w:cs="Calibri"/>
                <w:szCs w:val="18"/>
                <w:lang w:val="en-US"/>
              </w:rPr>
              <w:t>288</w:t>
            </w:r>
          </w:p>
        </w:tc>
        <w:tc>
          <w:tcPr>
            <w:tcW w:w="1436" w:type="dxa"/>
            <w:vAlign w:val="center"/>
          </w:tcPr>
          <w:p w14:paraId="7F47BB5D" w14:textId="77777777" w:rsidR="00074901" w:rsidRPr="00F95B02" w:rsidRDefault="00074901">
            <w:pPr>
              <w:pStyle w:val="TAC"/>
              <w:rPr>
                <w:rFonts w:cs="Arial"/>
              </w:rPr>
            </w:pPr>
            <w:r w:rsidRPr="00F95B02">
              <w:rPr>
                <w:rFonts w:cs="Arial"/>
              </w:rPr>
              <w:t>144</w:t>
            </w:r>
          </w:p>
        </w:tc>
        <w:tc>
          <w:tcPr>
            <w:tcW w:w="2264" w:type="dxa"/>
            <w:vAlign w:val="center"/>
          </w:tcPr>
          <w:p w14:paraId="7DEBD41F" w14:textId="77777777" w:rsidR="00074901" w:rsidRPr="00F95B02" w:rsidRDefault="00074901">
            <w:pPr>
              <w:pStyle w:val="TAC"/>
              <w:rPr>
                <w:rFonts w:cs="Arial"/>
              </w:rPr>
            </w:pPr>
            <w:r w:rsidRPr="00F95B02">
              <w:rPr>
                <w:rFonts w:cs="Arial"/>
              </w:rPr>
              <w:t>50</w:t>
            </w:r>
          </w:p>
        </w:tc>
      </w:tr>
      <w:tr w:rsidR="00074901" w:rsidRPr="00F95B02" w14:paraId="36DB84CB" w14:textId="77777777">
        <w:trPr>
          <w:cantSplit/>
          <w:jc w:val="center"/>
        </w:trPr>
        <w:tc>
          <w:tcPr>
            <w:tcW w:w="8573" w:type="dxa"/>
            <w:gridSpan w:val="5"/>
            <w:vAlign w:val="center"/>
          </w:tcPr>
          <w:p w14:paraId="318E3031" w14:textId="6BD4957E" w:rsidR="00074901" w:rsidRPr="00F95B02" w:rsidRDefault="00074901">
            <w:pPr>
              <w:pStyle w:val="TAN"/>
              <w:rPr>
                <w:rFonts w:cs="Arial"/>
                <w:lang w:val="en-GB"/>
              </w:rPr>
            </w:pPr>
            <w:r w:rsidRPr="4B69C1E8">
              <w:rPr>
                <w:lang w:val="en-GB"/>
              </w:rPr>
              <w:t>NOTE:</w:t>
            </w:r>
            <w:r w:rsidRPr="00F95B02">
              <w:tab/>
            </w:r>
            <w:r w:rsidRPr="4B69C1E8">
              <w:rPr>
                <w:lang w:val="en-GB"/>
              </w:rPr>
              <w:t>These percentages are informative and apply to a slot's symbols 1 to 6 and 8 to 13. Symbols 0 and 7 have a longer CP and therefore a lower percentage.</w:t>
            </w:r>
          </w:p>
        </w:tc>
      </w:tr>
    </w:tbl>
    <w:p w14:paraId="6F028573" w14:textId="45E34F5C" w:rsidR="000C3FA1" w:rsidRDefault="00074901" w:rsidP="000C3FA1">
      <w:pPr>
        <w:pStyle w:val="Heading1"/>
        <w:rPr>
          <w:lang w:eastAsia="ja-JP"/>
        </w:rPr>
      </w:pPr>
      <w:proofErr w:type="spellStart"/>
      <w:r>
        <w:rPr>
          <w:lang w:eastAsia="ja-JP"/>
        </w:rPr>
        <w:t>C</w:t>
      </w:r>
      <w:r w:rsidR="00DC7ED5">
        <w:rPr>
          <w:lang w:eastAsia="ja-JP"/>
        </w:rPr>
        <w:t>onclusion</w:t>
      </w:r>
      <w:proofErr w:type="spellEnd"/>
    </w:p>
    <w:p w14:paraId="1C0AA4DF" w14:textId="0AA94063" w:rsidR="00931759" w:rsidRDefault="00931759" w:rsidP="00931759">
      <w:pPr>
        <w:rPr>
          <w:iCs/>
          <w:lang w:eastAsia="zh-CN"/>
        </w:rPr>
      </w:pPr>
      <w:r>
        <w:rPr>
          <w:iCs/>
          <w:lang w:eastAsia="zh-CN"/>
        </w:rPr>
        <w:t xml:space="preserve">This document provides expected 38.104 specification impact due to introduction of </w:t>
      </w:r>
      <w:r w:rsidR="00EC0F3A">
        <w:rPr>
          <w:iCs/>
          <w:lang w:eastAsia="zh-CN"/>
        </w:rPr>
        <w:t>6</w:t>
      </w:r>
      <w:r>
        <w:rPr>
          <w:iCs/>
          <w:lang w:eastAsia="zh-CN"/>
        </w:rPr>
        <w:t xml:space="preserve">MHz channel bandwidth with the following </w:t>
      </w:r>
      <w:r w:rsidR="005026DC">
        <w:rPr>
          <w:iCs/>
          <w:lang w:eastAsia="zh-CN"/>
        </w:rPr>
        <w:t>observation</w:t>
      </w:r>
      <w:r>
        <w:rPr>
          <w:iCs/>
          <w:lang w:eastAsia="zh-CN"/>
        </w:rPr>
        <w:t>:</w:t>
      </w:r>
    </w:p>
    <w:p w14:paraId="2BDEC659" w14:textId="7A2F80D3" w:rsidR="005026DC" w:rsidRPr="007739F7" w:rsidRDefault="005026DC" w:rsidP="005026DC">
      <w:pPr>
        <w:rPr>
          <w:iCs/>
          <w:lang w:eastAsia="zh-CN"/>
        </w:rPr>
      </w:pPr>
      <w:r w:rsidRPr="005026DC">
        <w:rPr>
          <w:b/>
          <w:bCs/>
          <w:iCs/>
          <w:lang w:eastAsia="zh-CN"/>
        </w:rPr>
        <w:t>Observation 1</w:t>
      </w:r>
      <w:r>
        <w:rPr>
          <w:iCs/>
          <w:lang w:eastAsia="zh-CN"/>
        </w:rPr>
        <w:t>: It should be clarified if NB-IoT operation in NR in-band is included within this WI</w:t>
      </w:r>
    </w:p>
    <w:p w14:paraId="0CF6B85D" w14:textId="64449113" w:rsidR="0056132B" w:rsidRDefault="0056132B" w:rsidP="0056132B">
      <w:pPr>
        <w:pStyle w:val="Heading1"/>
        <w:rPr>
          <w:lang w:eastAsia="ja-JP"/>
        </w:rPr>
      </w:pPr>
      <w:proofErr w:type="spellStart"/>
      <w:r>
        <w:rPr>
          <w:lang w:eastAsia="ja-JP"/>
        </w:rPr>
        <w:t>Reference</w:t>
      </w:r>
      <w:proofErr w:type="spellEnd"/>
    </w:p>
    <w:p w14:paraId="68DFC670" w14:textId="5383B78C" w:rsidR="0056132B" w:rsidRDefault="0056132B" w:rsidP="2C4DD03B">
      <w:pPr>
        <w:ind w:left="357" w:right="-23" w:hanging="357"/>
        <w:rPr>
          <w:rFonts w:eastAsia="Times New Roman"/>
        </w:rPr>
      </w:pPr>
      <w:r w:rsidRPr="2C4DD03B">
        <w:rPr>
          <w:lang w:eastAsia="zh-CN"/>
        </w:rPr>
        <w:t xml:space="preserve">[1] </w:t>
      </w:r>
      <w:r w:rsidR="2160C47A" w:rsidRPr="2C4DD03B">
        <w:rPr>
          <w:rFonts w:eastAsia="Times New Roman"/>
          <w:color w:val="000000" w:themeColor="text1"/>
          <w:lang w:val="en-US"/>
        </w:rPr>
        <w:t>RP‑252952; New WID: UE RF enhancements for NR FR1 Phase 5; RAN#109</w:t>
      </w:r>
    </w:p>
    <w:p w14:paraId="2BB7CC07" w14:textId="2DF55666" w:rsidR="0056132B" w:rsidRPr="00DC7ED5" w:rsidRDefault="0056132B" w:rsidP="00DC7ED5">
      <w:pPr>
        <w:rPr>
          <w:iCs/>
          <w:lang w:eastAsia="zh-CN"/>
        </w:rPr>
      </w:pPr>
      <w:r w:rsidRPr="000145EC">
        <w:rPr>
          <w:iCs/>
          <w:lang w:eastAsia="zh-CN"/>
        </w:rPr>
        <w:t>[2] R4-25</w:t>
      </w:r>
      <w:r w:rsidR="000145EC" w:rsidRPr="000145EC">
        <w:rPr>
          <w:iCs/>
          <w:lang w:eastAsia="zh-CN"/>
        </w:rPr>
        <w:t>1</w:t>
      </w:r>
      <w:r w:rsidR="002B5324">
        <w:rPr>
          <w:iCs/>
          <w:lang w:eastAsia="zh-CN"/>
        </w:rPr>
        <w:t>4045</w:t>
      </w:r>
      <w:r w:rsidR="00451EEA" w:rsidRPr="000145EC">
        <w:rPr>
          <w:iCs/>
          <w:lang w:eastAsia="zh-CN"/>
        </w:rPr>
        <w:t>;</w:t>
      </w:r>
      <w:r w:rsidRPr="000145EC">
        <w:rPr>
          <w:iCs/>
          <w:lang w:eastAsia="zh-CN"/>
        </w:rPr>
        <w:t xml:space="preserve"> </w:t>
      </w:r>
      <w:r w:rsidR="000145EC" w:rsidRPr="000145EC">
        <w:rPr>
          <w:iCs/>
          <w:lang w:eastAsia="zh-CN"/>
        </w:rPr>
        <w:t xml:space="preserve">Discussion on system parameter and UE RF aspects of </w:t>
      </w:r>
      <w:r w:rsidR="00EC0F3A">
        <w:rPr>
          <w:iCs/>
          <w:lang w:eastAsia="zh-CN"/>
        </w:rPr>
        <w:t>6</w:t>
      </w:r>
      <w:r w:rsidR="000145EC" w:rsidRPr="000145EC">
        <w:rPr>
          <w:iCs/>
          <w:lang w:eastAsia="zh-CN"/>
        </w:rPr>
        <w:t xml:space="preserve"> MHz channel bandwidth</w:t>
      </w:r>
      <w:r w:rsidR="00451EEA">
        <w:rPr>
          <w:iCs/>
          <w:lang w:eastAsia="zh-CN"/>
        </w:rPr>
        <w:t>; Nokia</w:t>
      </w:r>
    </w:p>
    <w:sectPr w:rsidR="0056132B"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00692" w14:textId="77777777" w:rsidR="00964A1C" w:rsidRDefault="00964A1C">
      <w:r>
        <w:separator/>
      </w:r>
    </w:p>
  </w:endnote>
  <w:endnote w:type="continuationSeparator" w:id="0">
    <w:p w14:paraId="3BA77529" w14:textId="77777777" w:rsidR="00964A1C" w:rsidRDefault="00964A1C">
      <w:r>
        <w:continuationSeparator/>
      </w:r>
    </w:p>
  </w:endnote>
  <w:endnote w:type="continuationNotice" w:id="1">
    <w:p w14:paraId="06377A1E" w14:textId="77777777" w:rsidR="00964A1C" w:rsidRDefault="00964A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font>
  <w:font w:name="v3.8.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95ECA" w14:textId="77777777" w:rsidR="00964A1C" w:rsidRDefault="00964A1C">
      <w:r>
        <w:separator/>
      </w:r>
    </w:p>
  </w:footnote>
  <w:footnote w:type="continuationSeparator" w:id="0">
    <w:p w14:paraId="4617C36C" w14:textId="77777777" w:rsidR="00964A1C" w:rsidRDefault="00964A1C">
      <w:r>
        <w:continuationSeparator/>
      </w:r>
    </w:p>
  </w:footnote>
  <w:footnote w:type="continuationNotice" w:id="1">
    <w:p w14:paraId="52F03D53" w14:textId="77777777" w:rsidR="00964A1C" w:rsidRDefault="00964A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E4320"/>
    <w:multiLevelType w:val="hybridMultilevel"/>
    <w:tmpl w:val="BFEE8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10"/>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4"/>
  </w:num>
  <w:num w:numId="19" w16cid:durableId="151794773">
    <w:abstractNumId w:val="3"/>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474224655">
    <w:abstractNumId w:val="10"/>
  </w:num>
  <w:num w:numId="25" w16cid:durableId="19264559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0869210">
    <w:abstractNumId w:val="2"/>
  </w:num>
  <w:num w:numId="27" w16cid:durableId="144669315">
    <w:abstractNumId w:val="8"/>
  </w:num>
  <w:num w:numId="28" w16cid:durableId="852187789">
    <w:abstractNumId w:val="8"/>
  </w:num>
  <w:num w:numId="29" w16cid:durableId="1250702187">
    <w:abstractNumId w:val="8"/>
  </w:num>
  <w:num w:numId="30" w16cid:durableId="1691369830">
    <w:abstractNumId w:val="8"/>
  </w:num>
  <w:num w:numId="31" w16cid:durableId="529532884">
    <w:abstractNumId w:val="8"/>
  </w:num>
  <w:num w:numId="32" w16cid:durableId="1206674">
    <w:abstractNumId w:val="8"/>
  </w:num>
  <w:num w:numId="33" w16cid:durableId="1868106655">
    <w:abstractNumId w:val="8"/>
  </w:num>
  <w:num w:numId="34" w16cid:durableId="2038308024">
    <w:abstractNumId w:val="8"/>
  </w:num>
  <w:num w:numId="35" w16cid:durableId="679623172">
    <w:abstractNumId w:val="8"/>
  </w:num>
  <w:num w:numId="36" w16cid:durableId="717508552">
    <w:abstractNumId w:val="8"/>
  </w:num>
  <w:num w:numId="37" w16cid:durableId="207212094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4A"/>
    <w:rsid w:val="000056A1"/>
    <w:rsid w:val="000145EC"/>
    <w:rsid w:val="00014C24"/>
    <w:rsid w:val="00020C56"/>
    <w:rsid w:val="00026ACC"/>
    <w:rsid w:val="00027F44"/>
    <w:rsid w:val="000313D2"/>
    <w:rsid w:val="0003171D"/>
    <w:rsid w:val="00031C1D"/>
    <w:rsid w:val="00035C50"/>
    <w:rsid w:val="000368AA"/>
    <w:rsid w:val="000457A1"/>
    <w:rsid w:val="00050001"/>
    <w:rsid w:val="00052041"/>
    <w:rsid w:val="000531C6"/>
    <w:rsid w:val="0005326A"/>
    <w:rsid w:val="00057602"/>
    <w:rsid w:val="0006266D"/>
    <w:rsid w:val="00065506"/>
    <w:rsid w:val="00065C70"/>
    <w:rsid w:val="0007382E"/>
    <w:rsid w:val="00074901"/>
    <w:rsid w:val="000766E1"/>
    <w:rsid w:val="00077FF6"/>
    <w:rsid w:val="00080D82"/>
    <w:rsid w:val="00081692"/>
    <w:rsid w:val="00082C46"/>
    <w:rsid w:val="00085A0E"/>
    <w:rsid w:val="00087548"/>
    <w:rsid w:val="0009012A"/>
    <w:rsid w:val="00093E7E"/>
    <w:rsid w:val="000A1830"/>
    <w:rsid w:val="000A4121"/>
    <w:rsid w:val="000A4AA3"/>
    <w:rsid w:val="000A550E"/>
    <w:rsid w:val="000A74F2"/>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574B"/>
    <w:rsid w:val="000D6CFC"/>
    <w:rsid w:val="000E44C1"/>
    <w:rsid w:val="000E537B"/>
    <w:rsid w:val="000E57D0"/>
    <w:rsid w:val="000E7858"/>
    <w:rsid w:val="000F2994"/>
    <w:rsid w:val="000F39CA"/>
    <w:rsid w:val="00107927"/>
    <w:rsid w:val="00110E26"/>
    <w:rsid w:val="00111321"/>
    <w:rsid w:val="001128E7"/>
    <w:rsid w:val="00116438"/>
    <w:rsid w:val="00117BD6"/>
    <w:rsid w:val="00117EA1"/>
    <w:rsid w:val="001206C2"/>
    <w:rsid w:val="00121978"/>
    <w:rsid w:val="00123422"/>
    <w:rsid w:val="00124B6A"/>
    <w:rsid w:val="00130462"/>
    <w:rsid w:val="001367F6"/>
    <w:rsid w:val="00136D4C"/>
    <w:rsid w:val="00142538"/>
    <w:rsid w:val="00142BB9"/>
    <w:rsid w:val="00144F96"/>
    <w:rsid w:val="001472D8"/>
    <w:rsid w:val="00151EAC"/>
    <w:rsid w:val="00153528"/>
    <w:rsid w:val="00154E68"/>
    <w:rsid w:val="00162548"/>
    <w:rsid w:val="0016484E"/>
    <w:rsid w:val="00172183"/>
    <w:rsid w:val="001751AB"/>
    <w:rsid w:val="00175A3F"/>
    <w:rsid w:val="00180E09"/>
    <w:rsid w:val="00180FF0"/>
    <w:rsid w:val="00183D4C"/>
    <w:rsid w:val="00183F6D"/>
    <w:rsid w:val="0018670E"/>
    <w:rsid w:val="0019219A"/>
    <w:rsid w:val="00195077"/>
    <w:rsid w:val="001A033F"/>
    <w:rsid w:val="001A08AA"/>
    <w:rsid w:val="001A3EB0"/>
    <w:rsid w:val="001A59CB"/>
    <w:rsid w:val="001A7E33"/>
    <w:rsid w:val="001B012B"/>
    <w:rsid w:val="001B6751"/>
    <w:rsid w:val="001B7991"/>
    <w:rsid w:val="001C1409"/>
    <w:rsid w:val="001C250C"/>
    <w:rsid w:val="001C2AE6"/>
    <w:rsid w:val="001C4A89"/>
    <w:rsid w:val="001C6177"/>
    <w:rsid w:val="001C63A4"/>
    <w:rsid w:val="001D0363"/>
    <w:rsid w:val="001D12B4"/>
    <w:rsid w:val="001D1818"/>
    <w:rsid w:val="001D1B07"/>
    <w:rsid w:val="001D47EC"/>
    <w:rsid w:val="001D7D94"/>
    <w:rsid w:val="001E0119"/>
    <w:rsid w:val="001E0A28"/>
    <w:rsid w:val="001E4218"/>
    <w:rsid w:val="001E6C4D"/>
    <w:rsid w:val="001F0B20"/>
    <w:rsid w:val="001F4220"/>
    <w:rsid w:val="001F4F26"/>
    <w:rsid w:val="00200A62"/>
    <w:rsid w:val="00203740"/>
    <w:rsid w:val="00204F5F"/>
    <w:rsid w:val="002052B2"/>
    <w:rsid w:val="002138EA"/>
    <w:rsid w:val="002139EA"/>
    <w:rsid w:val="00213F84"/>
    <w:rsid w:val="00214FBD"/>
    <w:rsid w:val="00221E08"/>
    <w:rsid w:val="00222897"/>
    <w:rsid w:val="00222B0C"/>
    <w:rsid w:val="0023174E"/>
    <w:rsid w:val="00232C38"/>
    <w:rsid w:val="00235394"/>
    <w:rsid w:val="00235577"/>
    <w:rsid w:val="002371B2"/>
    <w:rsid w:val="002375B5"/>
    <w:rsid w:val="002435CA"/>
    <w:rsid w:val="0024469F"/>
    <w:rsid w:val="00250B5B"/>
    <w:rsid w:val="00252DB8"/>
    <w:rsid w:val="002537BC"/>
    <w:rsid w:val="00255C58"/>
    <w:rsid w:val="00260B0B"/>
    <w:rsid w:val="00260E14"/>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00A"/>
    <w:rsid w:val="002A0CED"/>
    <w:rsid w:val="002A21B7"/>
    <w:rsid w:val="002A4CD0"/>
    <w:rsid w:val="002A7DA6"/>
    <w:rsid w:val="002B17E3"/>
    <w:rsid w:val="002B516C"/>
    <w:rsid w:val="002B5324"/>
    <w:rsid w:val="002B5E1D"/>
    <w:rsid w:val="002B60C1"/>
    <w:rsid w:val="002B74EA"/>
    <w:rsid w:val="002C2AAB"/>
    <w:rsid w:val="002C4B52"/>
    <w:rsid w:val="002D03E5"/>
    <w:rsid w:val="002D36EB"/>
    <w:rsid w:val="002D66B3"/>
    <w:rsid w:val="002D6BDF"/>
    <w:rsid w:val="002D772F"/>
    <w:rsid w:val="002E2CE9"/>
    <w:rsid w:val="002E3BF7"/>
    <w:rsid w:val="002E403E"/>
    <w:rsid w:val="002E4C74"/>
    <w:rsid w:val="002F158C"/>
    <w:rsid w:val="002F3F84"/>
    <w:rsid w:val="002F4093"/>
    <w:rsid w:val="002F5636"/>
    <w:rsid w:val="002F767C"/>
    <w:rsid w:val="002F7C9E"/>
    <w:rsid w:val="003022A5"/>
    <w:rsid w:val="00304033"/>
    <w:rsid w:val="00307E51"/>
    <w:rsid w:val="00311363"/>
    <w:rsid w:val="00315867"/>
    <w:rsid w:val="003204BF"/>
    <w:rsid w:val="00321150"/>
    <w:rsid w:val="00325C9D"/>
    <w:rsid w:val="003260D7"/>
    <w:rsid w:val="0033052D"/>
    <w:rsid w:val="00331C0E"/>
    <w:rsid w:val="00332709"/>
    <w:rsid w:val="00336697"/>
    <w:rsid w:val="00337CF7"/>
    <w:rsid w:val="00337DD9"/>
    <w:rsid w:val="003418CB"/>
    <w:rsid w:val="00345720"/>
    <w:rsid w:val="00355873"/>
    <w:rsid w:val="0035660F"/>
    <w:rsid w:val="0036164D"/>
    <w:rsid w:val="003628B9"/>
    <w:rsid w:val="00362D8F"/>
    <w:rsid w:val="00367724"/>
    <w:rsid w:val="003710BA"/>
    <w:rsid w:val="003744A4"/>
    <w:rsid w:val="00374E14"/>
    <w:rsid w:val="003770F6"/>
    <w:rsid w:val="00383816"/>
    <w:rsid w:val="00383E37"/>
    <w:rsid w:val="00384FF2"/>
    <w:rsid w:val="00390F97"/>
    <w:rsid w:val="00391279"/>
    <w:rsid w:val="00393042"/>
    <w:rsid w:val="00394AD5"/>
    <w:rsid w:val="0039642D"/>
    <w:rsid w:val="003A2B9E"/>
    <w:rsid w:val="003A2E40"/>
    <w:rsid w:val="003A41C5"/>
    <w:rsid w:val="003B0158"/>
    <w:rsid w:val="003B0A2B"/>
    <w:rsid w:val="003B40B6"/>
    <w:rsid w:val="003B5527"/>
    <w:rsid w:val="003B56DB"/>
    <w:rsid w:val="003B755E"/>
    <w:rsid w:val="003C228E"/>
    <w:rsid w:val="003C2E40"/>
    <w:rsid w:val="003C51E7"/>
    <w:rsid w:val="003C5417"/>
    <w:rsid w:val="003C6893"/>
    <w:rsid w:val="003C6DE2"/>
    <w:rsid w:val="003D014A"/>
    <w:rsid w:val="003D0E2E"/>
    <w:rsid w:val="003D1EFD"/>
    <w:rsid w:val="003D28BF"/>
    <w:rsid w:val="003D4215"/>
    <w:rsid w:val="003D4C47"/>
    <w:rsid w:val="003D7719"/>
    <w:rsid w:val="003E40EE"/>
    <w:rsid w:val="003F1C1B"/>
    <w:rsid w:val="003F3A2F"/>
    <w:rsid w:val="003F491B"/>
    <w:rsid w:val="003F75DB"/>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9E6"/>
    <w:rsid w:val="00434DC1"/>
    <w:rsid w:val="004350F4"/>
    <w:rsid w:val="004355BA"/>
    <w:rsid w:val="004412A0"/>
    <w:rsid w:val="00442337"/>
    <w:rsid w:val="00446408"/>
    <w:rsid w:val="00450F27"/>
    <w:rsid w:val="004510E5"/>
    <w:rsid w:val="00451EEA"/>
    <w:rsid w:val="00452E1A"/>
    <w:rsid w:val="00456A75"/>
    <w:rsid w:val="00461E39"/>
    <w:rsid w:val="00462D3A"/>
    <w:rsid w:val="00463521"/>
    <w:rsid w:val="00471125"/>
    <w:rsid w:val="0047437A"/>
    <w:rsid w:val="00480E42"/>
    <w:rsid w:val="00484C5D"/>
    <w:rsid w:val="0048543E"/>
    <w:rsid w:val="004868C1"/>
    <w:rsid w:val="0048750F"/>
    <w:rsid w:val="00495600"/>
    <w:rsid w:val="004A17E9"/>
    <w:rsid w:val="004A2390"/>
    <w:rsid w:val="004A495F"/>
    <w:rsid w:val="004A7544"/>
    <w:rsid w:val="004B3220"/>
    <w:rsid w:val="004B5E70"/>
    <w:rsid w:val="004B6B0F"/>
    <w:rsid w:val="004C25D9"/>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26DC"/>
    <w:rsid w:val="005034DC"/>
    <w:rsid w:val="00505BFA"/>
    <w:rsid w:val="005071B4"/>
    <w:rsid w:val="00507687"/>
    <w:rsid w:val="00510395"/>
    <w:rsid w:val="005117A9"/>
    <w:rsid w:val="00511F57"/>
    <w:rsid w:val="00515CBE"/>
    <w:rsid w:val="00515E2B"/>
    <w:rsid w:val="00522A7E"/>
    <w:rsid w:val="00522F20"/>
    <w:rsid w:val="00524D2D"/>
    <w:rsid w:val="005302DA"/>
    <w:rsid w:val="005308DB"/>
    <w:rsid w:val="00530A2E"/>
    <w:rsid w:val="00530FBE"/>
    <w:rsid w:val="00533159"/>
    <w:rsid w:val="005339DB"/>
    <w:rsid w:val="00534C89"/>
    <w:rsid w:val="00537537"/>
    <w:rsid w:val="00537586"/>
    <w:rsid w:val="00541573"/>
    <w:rsid w:val="0054348A"/>
    <w:rsid w:val="0056132B"/>
    <w:rsid w:val="00571777"/>
    <w:rsid w:val="00572673"/>
    <w:rsid w:val="005726ED"/>
    <w:rsid w:val="005735F9"/>
    <w:rsid w:val="00580FF5"/>
    <w:rsid w:val="0058519C"/>
    <w:rsid w:val="00585250"/>
    <w:rsid w:val="0059149A"/>
    <w:rsid w:val="0059383E"/>
    <w:rsid w:val="005956EE"/>
    <w:rsid w:val="005973BA"/>
    <w:rsid w:val="005A083E"/>
    <w:rsid w:val="005A4F76"/>
    <w:rsid w:val="005A5458"/>
    <w:rsid w:val="005B4802"/>
    <w:rsid w:val="005C1EA6"/>
    <w:rsid w:val="005D0B99"/>
    <w:rsid w:val="005D308E"/>
    <w:rsid w:val="005D3A48"/>
    <w:rsid w:val="005D7AF8"/>
    <w:rsid w:val="005E17BF"/>
    <w:rsid w:val="005E366A"/>
    <w:rsid w:val="005E6CC5"/>
    <w:rsid w:val="005F2145"/>
    <w:rsid w:val="005F4AA2"/>
    <w:rsid w:val="0060042B"/>
    <w:rsid w:val="0060109A"/>
    <w:rsid w:val="006016E1"/>
    <w:rsid w:val="00601C2B"/>
    <w:rsid w:val="00602D27"/>
    <w:rsid w:val="006144A1"/>
    <w:rsid w:val="00615EBB"/>
    <w:rsid w:val="00616096"/>
    <w:rsid w:val="006160A2"/>
    <w:rsid w:val="00622B24"/>
    <w:rsid w:val="006302AA"/>
    <w:rsid w:val="0063260C"/>
    <w:rsid w:val="006363BD"/>
    <w:rsid w:val="006412DC"/>
    <w:rsid w:val="006418C7"/>
    <w:rsid w:val="00642BC6"/>
    <w:rsid w:val="00644790"/>
    <w:rsid w:val="006456F5"/>
    <w:rsid w:val="006501AF"/>
    <w:rsid w:val="00650DDE"/>
    <w:rsid w:val="00653BCF"/>
    <w:rsid w:val="0065505B"/>
    <w:rsid w:val="00657AED"/>
    <w:rsid w:val="00662262"/>
    <w:rsid w:val="006670AC"/>
    <w:rsid w:val="00672307"/>
    <w:rsid w:val="00674AB4"/>
    <w:rsid w:val="006764CF"/>
    <w:rsid w:val="006808C6"/>
    <w:rsid w:val="00682668"/>
    <w:rsid w:val="00692A68"/>
    <w:rsid w:val="00695D85"/>
    <w:rsid w:val="006A0197"/>
    <w:rsid w:val="006A30A2"/>
    <w:rsid w:val="006A59E9"/>
    <w:rsid w:val="006A6D23"/>
    <w:rsid w:val="006A7821"/>
    <w:rsid w:val="006B25DE"/>
    <w:rsid w:val="006B2C6E"/>
    <w:rsid w:val="006C1C3B"/>
    <w:rsid w:val="006C4B6D"/>
    <w:rsid w:val="006C4E43"/>
    <w:rsid w:val="006C643E"/>
    <w:rsid w:val="006D2932"/>
    <w:rsid w:val="006D3671"/>
    <w:rsid w:val="006D4176"/>
    <w:rsid w:val="006E0A73"/>
    <w:rsid w:val="006E0FEE"/>
    <w:rsid w:val="006E31AB"/>
    <w:rsid w:val="006E6C11"/>
    <w:rsid w:val="006F7C0C"/>
    <w:rsid w:val="00700755"/>
    <w:rsid w:val="0070646B"/>
    <w:rsid w:val="007071A0"/>
    <w:rsid w:val="007130A2"/>
    <w:rsid w:val="00715463"/>
    <w:rsid w:val="00717FE4"/>
    <w:rsid w:val="0072168C"/>
    <w:rsid w:val="00730655"/>
    <w:rsid w:val="00731D77"/>
    <w:rsid w:val="00732360"/>
    <w:rsid w:val="0073390A"/>
    <w:rsid w:val="00734E64"/>
    <w:rsid w:val="00736B37"/>
    <w:rsid w:val="00740A35"/>
    <w:rsid w:val="00747AB8"/>
    <w:rsid w:val="00747E2B"/>
    <w:rsid w:val="00750B6B"/>
    <w:rsid w:val="007520B4"/>
    <w:rsid w:val="00760C4A"/>
    <w:rsid w:val="007635C6"/>
    <w:rsid w:val="007655D5"/>
    <w:rsid w:val="00771D3D"/>
    <w:rsid w:val="00773924"/>
    <w:rsid w:val="007739F7"/>
    <w:rsid w:val="007763C1"/>
    <w:rsid w:val="00777E82"/>
    <w:rsid w:val="00781359"/>
    <w:rsid w:val="00786921"/>
    <w:rsid w:val="007A1EAA"/>
    <w:rsid w:val="007A79FD"/>
    <w:rsid w:val="007B0B9D"/>
    <w:rsid w:val="007B26E3"/>
    <w:rsid w:val="007B5A43"/>
    <w:rsid w:val="007B709B"/>
    <w:rsid w:val="007C1343"/>
    <w:rsid w:val="007C37E4"/>
    <w:rsid w:val="007C5EF1"/>
    <w:rsid w:val="007C7BF5"/>
    <w:rsid w:val="007D19B7"/>
    <w:rsid w:val="007D75E5"/>
    <w:rsid w:val="007D773E"/>
    <w:rsid w:val="007E066E"/>
    <w:rsid w:val="007E1356"/>
    <w:rsid w:val="007E20FC"/>
    <w:rsid w:val="007E7062"/>
    <w:rsid w:val="007F0E1E"/>
    <w:rsid w:val="007F29A7"/>
    <w:rsid w:val="008004B4"/>
    <w:rsid w:val="008029AF"/>
    <w:rsid w:val="00805BE8"/>
    <w:rsid w:val="00810A53"/>
    <w:rsid w:val="00816078"/>
    <w:rsid w:val="008177E3"/>
    <w:rsid w:val="008238AC"/>
    <w:rsid w:val="00823AA9"/>
    <w:rsid w:val="008255B9"/>
    <w:rsid w:val="00825CD8"/>
    <w:rsid w:val="00827324"/>
    <w:rsid w:val="008355EA"/>
    <w:rsid w:val="00837458"/>
    <w:rsid w:val="00837AAE"/>
    <w:rsid w:val="008427D1"/>
    <w:rsid w:val="008429AD"/>
    <w:rsid w:val="008429DB"/>
    <w:rsid w:val="00843D63"/>
    <w:rsid w:val="00847C84"/>
    <w:rsid w:val="00850056"/>
    <w:rsid w:val="00850C75"/>
    <w:rsid w:val="00850E39"/>
    <w:rsid w:val="0085477A"/>
    <w:rsid w:val="00855107"/>
    <w:rsid w:val="00855173"/>
    <w:rsid w:val="008557D9"/>
    <w:rsid w:val="00855BF7"/>
    <w:rsid w:val="00856214"/>
    <w:rsid w:val="0085775A"/>
    <w:rsid w:val="00862089"/>
    <w:rsid w:val="00866D5B"/>
    <w:rsid w:val="00866FF5"/>
    <w:rsid w:val="00872960"/>
    <w:rsid w:val="0087332D"/>
    <w:rsid w:val="00873E1F"/>
    <w:rsid w:val="00874C16"/>
    <w:rsid w:val="00886D1F"/>
    <w:rsid w:val="00887D69"/>
    <w:rsid w:val="00891EE1"/>
    <w:rsid w:val="00893987"/>
    <w:rsid w:val="008954C8"/>
    <w:rsid w:val="008963EF"/>
    <w:rsid w:val="0089688E"/>
    <w:rsid w:val="008A0634"/>
    <w:rsid w:val="008A1FBE"/>
    <w:rsid w:val="008A51C9"/>
    <w:rsid w:val="008B1774"/>
    <w:rsid w:val="008B2E2C"/>
    <w:rsid w:val="008B3194"/>
    <w:rsid w:val="008B5AE7"/>
    <w:rsid w:val="008B76F3"/>
    <w:rsid w:val="008C224D"/>
    <w:rsid w:val="008C60E9"/>
    <w:rsid w:val="008C6106"/>
    <w:rsid w:val="008D11BA"/>
    <w:rsid w:val="008D1B7C"/>
    <w:rsid w:val="008D24DC"/>
    <w:rsid w:val="008D6657"/>
    <w:rsid w:val="008E1F60"/>
    <w:rsid w:val="008E307E"/>
    <w:rsid w:val="008F4DD1"/>
    <w:rsid w:val="008F6056"/>
    <w:rsid w:val="008F6990"/>
    <w:rsid w:val="00902C07"/>
    <w:rsid w:val="00905804"/>
    <w:rsid w:val="009101E2"/>
    <w:rsid w:val="00915D73"/>
    <w:rsid w:val="00916077"/>
    <w:rsid w:val="009170A2"/>
    <w:rsid w:val="009208A6"/>
    <w:rsid w:val="00924514"/>
    <w:rsid w:val="0092696D"/>
    <w:rsid w:val="00927316"/>
    <w:rsid w:val="0093133D"/>
    <w:rsid w:val="00931759"/>
    <w:rsid w:val="00931B9E"/>
    <w:rsid w:val="0093276D"/>
    <w:rsid w:val="00933D12"/>
    <w:rsid w:val="00937065"/>
    <w:rsid w:val="00940285"/>
    <w:rsid w:val="009415B0"/>
    <w:rsid w:val="00943226"/>
    <w:rsid w:val="00947997"/>
    <w:rsid w:val="00947E7E"/>
    <w:rsid w:val="00947F33"/>
    <w:rsid w:val="0095139A"/>
    <w:rsid w:val="00953A89"/>
    <w:rsid w:val="00953E16"/>
    <w:rsid w:val="009542AC"/>
    <w:rsid w:val="0095580F"/>
    <w:rsid w:val="009607F0"/>
    <w:rsid w:val="00961BB2"/>
    <w:rsid w:val="00962108"/>
    <w:rsid w:val="009638D6"/>
    <w:rsid w:val="00964A1C"/>
    <w:rsid w:val="00966360"/>
    <w:rsid w:val="009734F8"/>
    <w:rsid w:val="0097408E"/>
    <w:rsid w:val="00974BB2"/>
    <w:rsid w:val="00974FA7"/>
    <w:rsid w:val="009756E5"/>
    <w:rsid w:val="00977A8C"/>
    <w:rsid w:val="00981340"/>
    <w:rsid w:val="00983910"/>
    <w:rsid w:val="009932AC"/>
    <w:rsid w:val="00994351"/>
    <w:rsid w:val="0099608E"/>
    <w:rsid w:val="00996A8F"/>
    <w:rsid w:val="009A1DBF"/>
    <w:rsid w:val="009A68E6"/>
    <w:rsid w:val="009A7598"/>
    <w:rsid w:val="009B1443"/>
    <w:rsid w:val="009B1DF8"/>
    <w:rsid w:val="009B3D20"/>
    <w:rsid w:val="009B5418"/>
    <w:rsid w:val="009B61B4"/>
    <w:rsid w:val="009C0727"/>
    <w:rsid w:val="009C3C80"/>
    <w:rsid w:val="009C492F"/>
    <w:rsid w:val="009C555A"/>
    <w:rsid w:val="009C5A5B"/>
    <w:rsid w:val="009D2FF2"/>
    <w:rsid w:val="009D3226"/>
    <w:rsid w:val="009D3385"/>
    <w:rsid w:val="009D793C"/>
    <w:rsid w:val="009E16A9"/>
    <w:rsid w:val="009E375F"/>
    <w:rsid w:val="009E39D4"/>
    <w:rsid w:val="009E433B"/>
    <w:rsid w:val="009E5401"/>
    <w:rsid w:val="009F0BE9"/>
    <w:rsid w:val="009F6A09"/>
    <w:rsid w:val="00A0758F"/>
    <w:rsid w:val="00A1570A"/>
    <w:rsid w:val="00A17866"/>
    <w:rsid w:val="00A211B4"/>
    <w:rsid w:val="00A223CF"/>
    <w:rsid w:val="00A27B50"/>
    <w:rsid w:val="00A3313E"/>
    <w:rsid w:val="00A33DDF"/>
    <w:rsid w:val="00A34547"/>
    <w:rsid w:val="00A37033"/>
    <w:rsid w:val="00A376B7"/>
    <w:rsid w:val="00A41BF5"/>
    <w:rsid w:val="00A44778"/>
    <w:rsid w:val="00A469E7"/>
    <w:rsid w:val="00A604A4"/>
    <w:rsid w:val="00A61B7D"/>
    <w:rsid w:val="00A63FA4"/>
    <w:rsid w:val="00A6456E"/>
    <w:rsid w:val="00A6605B"/>
    <w:rsid w:val="00A66ADC"/>
    <w:rsid w:val="00A7147D"/>
    <w:rsid w:val="00A77EF6"/>
    <w:rsid w:val="00A80862"/>
    <w:rsid w:val="00A81B15"/>
    <w:rsid w:val="00A837FF"/>
    <w:rsid w:val="00A84052"/>
    <w:rsid w:val="00A8455E"/>
    <w:rsid w:val="00A84DC8"/>
    <w:rsid w:val="00A85DBC"/>
    <w:rsid w:val="00A87FEB"/>
    <w:rsid w:val="00A93F9F"/>
    <w:rsid w:val="00A9420E"/>
    <w:rsid w:val="00A97648"/>
    <w:rsid w:val="00AA1CFD"/>
    <w:rsid w:val="00AA2239"/>
    <w:rsid w:val="00AA33D2"/>
    <w:rsid w:val="00AA76F8"/>
    <w:rsid w:val="00AB0C57"/>
    <w:rsid w:val="00AB1195"/>
    <w:rsid w:val="00AB28E2"/>
    <w:rsid w:val="00AB4182"/>
    <w:rsid w:val="00AC27DB"/>
    <w:rsid w:val="00AC3BD4"/>
    <w:rsid w:val="00AC4747"/>
    <w:rsid w:val="00AC5B8D"/>
    <w:rsid w:val="00AC6D6B"/>
    <w:rsid w:val="00AD1212"/>
    <w:rsid w:val="00AD20BF"/>
    <w:rsid w:val="00AD7736"/>
    <w:rsid w:val="00AE10CE"/>
    <w:rsid w:val="00AE156B"/>
    <w:rsid w:val="00AE670A"/>
    <w:rsid w:val="00AE70D4"/>
    <w:rsid w:val="00AE7868"/>
    <w:rsid w:val="00AF0407"/>
    <w:rsid w:val="00AF049B"/>
    <w:rsid w:val="00AF4D8B"/>
    <w:rsid w:val="00B01644"/>
    <w:rsid w:val="00B03F5E"/>
    <w:rsid w:val="00B067CA"/>
    <w:rsid w:val="00B12B26"/>
    <w:rsid w:val="00B1503C"/>
    <w:rsid w:val="00B163F8"/>
    <w:rsid w:val="00B17FA1"/>
    <w:rsid w:val="00B2472D"/>
    <w:rsid w:val="00B24CA0"/>
    <w:rsid w:val="00B2549F"/>
    <w:rsid w:val="00B3252E"/>
    <w:rsid w:val="00B4108D"/>
    <w:rsid w:val="00B56262"/>
    <w:rsid w:val="00B57265"/>
    <w:rsid w:val="00B633AE"/>
    <w:rsid w:val="00B64DE5"/>
    <w:rsid w:val="00B665D2"/>
    <w:rsid w:val="00B6737C"/>
    <w:rsid w:val="00B70276"/>
    <w:rsid w:val="00B7214D"/>
    <w:rsid w:val="00B74372"/>
    <w:rsid w:val="00B75525"/>
    <w:rsid w:val="00B80227"/>
    <w:rsid w:val="00B80283"/>
    <w:rsid w:val="00B8095F"/>
    <w:rsid w:val="00B80B0C"/>
    <w:rsid w:val="00B80B11"/>
    <w:rsid w:val="00B831AE"/>
    <w:rsid w:val="00B8446C"/>
    <w:rsid w:val="00B85E60"/>
    <w:rsid w:val="00B87725"/>
    <w:rsid w:val="00B8775B"/>
    <w:rsid w:val="00B9079B"/>
    <w:rsid w:val="00BA259A"/>
    <w:rsid w:val="00BA259C"/>
    <w:rsid w:val="00BA29D3"/>
    <w:rsid w:val="00BA307F"/>
    <w:rsid w:val="00BA5280"/>
    <w:rsid w:val="00BB09A0"/>
    <w:rsid w:val="00BB14F1"/>
    <w:rsid w:val="00BB572E"/>
    <w:rsid w:val="00BB74FD"/>
    <w:rsid w:val="00BC0341"/>
    <w:rsid w:val="00BC0EE1"/>
    <w:rsid w:val="00BC39F4"/>
    <w:rsid w:val="00BC5982"/>
    <w:rsid w:val="00BC60BF"/>
    <w:rsid w:val="00BD28BF"/>
    <w:rsid w:val="00BD2D12"/>
    <w:rsid w:val="00BD4813"/>
    <w:rsid w:val="00BD6404"/>
    <w:rsid w:val="00BE0B0A"/>
    <w:rsid w:val="00BE0F19"/>
    <w:rsid w:val="00BE33AE"/>
    <w:rsid w:val="00BF046F"/>
    <w:rsid w:val="00C01D50"/>
    <w:rsid w:val="00C056DC"/>
    <w:rsid w:val="00C1329B"/>
    <w:rsid w:val="00C1572F"/>
    <w:rsid w:val="00C1654B"/>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951"/>
    <w:rsid w:val="00C72B23"/>
    <w:rsid w:val="00C77DD9"/>
    <w:rsid w:val="00C83BE6"/>
    <w:rsid w:val="00C85354"/>
    <w:rsid w:val="00C86ABA"/>
    <w:rsid w:val="00C9276E"/>
    <w:rsid w:val="00C943F3"/>
    <w:rsid w:val="00C94653"/>
    <w:rsid w:val="00C94BF3"/>
    <w:rsid w:val="00CA08C6"/>
    <w:rsid w:val="00CA0A77"/>
    <w:rsid w:val="00CA2729"/>
    <w:rsid w:val="00CA3057"/>
    <w:rsid w:val="00CA359C"/>
    <w:rsid w:val="00CA45F8"/>
    <w:rsid w:val="00CB0305"/>
    <w:rsid w:val="00CB33C7"/>
    <w:rsid w:val="00CB6DA7"/>
    <w:rsid w:val="00CB7E4C"/>
    <w:rsid w:val="00CC25B4"/>
    <w:rsid w:val="00CC3582"/>
    <w:rsid w:val="00CC563C"/>
    <w:rsid w:val="00CC5F88"/>
    <w:rsid w:val="00CC69C8"/>
    <w:rsid w:val="00CC77A2"/>
    <w:rsid w:val="00CD04C3"/>
    <w:rsid w:val="00CD0552"/>
    <w:rsid w:val="00CD307E"/>
    <w:rsid w:val="00CD629F"/>
    <w:rsid w:val="00CD6781"/>
    <w:rsid w:val="00CD6A1B"/>
    <w:rsid w:val="00CE0A7F"/>
    <w:rsid w:val="00CE1718"/>
    <w:rsid w:val="00CE228D"/>
    <w:rsid w:val="00CF0411"/>
    <w:rsid w:val="00CF4156"/>
    <w:rsid w:val="00CF7DC5"/>
    <w:rsid w:val="00D0036C"/>
    <w:rsid w:val="00D01AF2"/>
    <w:rsid w:val="00D03D00"/>
    <w:rsid w:val="00D05C30"/>
    <w:rsid w:val="00D073D7"/>
    <w:rsid w:val="00D10052"/>
    <w:rsid w:val="00D10FB8"/>
    <w:rsid w:val="00D11359"/>
    <w:rsid w:val="00D16D75"/>
    <w:rsid w:val="00D3188C"/>
    <w:rsid w:val="00D35F9B"/>
    <w:rsid w:val="00D36B69"/>
    <w:rsid w:val="00D408DD"/>
    <w:rsid w:val="00D45D72"/>
    <w:rsid w:val="00D520E4"/>
    <w:rsid w:val="00D53A38"/>
    <w:rsid w:val="00D570F5"/>
    <w:rsid w:val="00D575DD"/>
    <w:rsid w:val="00D57DFA"/>
    <w:rsid w:val="00D66758"/>
    <w:rsid w:val="00D67FCF"/>
    <w:rsid w:val="00D709CE"/>
    <w:rsid w:val="00D71F73"/>
    <w:rsid w:val="00D80786"/>
    <w:rsid w:val="00D81CAB"/>
    <w:rsid w:val="00D8576F"/>
    <w:rsid w:val="00D8617C"/>
    <w:rsid w:val="00D8677F"/>
    <w:rsid w:val="00D931E2"/>
    <w:rsid w:val="00D97F0C"/>
    <w:rsid w:val="00DA3A86"/>
    <w:rsid w:val="00DA4787"/>
    <w:rsid w:val="00DA4A72"/>
    <w:rsid w:val="00DA76AF"/>
    <w:rsid w:val="00DC1F8D"/>
    <w:rsid w:val="00DC2500"/>
    <w:rsid w:val="00DC4F72"/>
    <w:rsid w:val="00DC667A"/>
    <w:rsid w:val="00DC77DC"/>
    <w:rsid w:val="00DC7ED5"/>
    <w:rsid w:val="00DD0453"/>
    <w:rsid w:val="00DD0C2C"/>
    <w:rsid w:val="00DD19DE"/>
    <w:rsid w:val="00DD28BC"/>
    <w:rsid w:val="00DD5C98"/>
    <w:rsid w:val="00DE31F0"/>
    <w:rsid w:val="00DE3D1C"/>
    <w:rsid w:val="00DF02D6"/>
    <w:rsid w:val="00E00714"/>
    <w:rsid w:val="00E01C41"/>
    <w:rsid w:val="00E0227D"/>
    <w:rsid w:val="00E04B84"/>
    <w:rsid w:val="00E06466"/>
    <w:rsid w:val="00E06835"/>
    <w:rsid w:val="00E06FDA"/>
    <w:rsid w:val="00E14B46"/>
    <w:rsid w:val="00E160A5"/>
    <w:rsid w:val="00E1713D"/>
    <w:rsid w:val="00E171F2"/>
    <w:rsid w:val="00E20A43"/>
    <w:rsid w:val="00E23898"/>
    <w:rsid w:val="00E25589"/>
    <w:rsid w:val="00E319F1"/>
    <w:rsid w:val="00E33CD2"/>
    <w:rsid w:val="00E40E90"/>
    <w:rsid w:val="00E45C7E"/>
    <w:rsid w:val="00E50C05"/>
    <w:rsid w:val="00E531EB"/>
    <w:rsid w:val="00E54874"/>
    <w:rsid w:val="00E54B6F"/>
    <w:rsid w:val="00E55ACA"/>
    <w:rsid w:val="00E57B74"/>
    <w:rsid w:val="00E63362"/>
    <w:rsid w:val="00E65BC6"/>
    <w:rsid w:val="00E661FF"/>
    <w:rsid w:val="00E726EB"/>
    <w:rsid w:val="00E72CF1"/>
    <w:rsid w:val="00E80B52"/>
    <w:rsid w:val="00E824C3"/>
    <w:rsid w:val="00E840B3"/>
    <w:rsid w:val="00E84D10"/>
    <w:rsid w:val="00E8629F"/>
    <w:rsid w:val="00E91008"/>
    <w:rsid w:val="00E9374E"/>
    <w:rsid w:val="00E940AB"/>
    <w:rsid w:val="00E94F54"/>
    <w:rsid w:val="00E97AD5"/>
    <w:rsid w:val="00EA1111"/>
    <w:rsid w:val="00EA3B4F"/>
    <w:rsid w:val="00EA3C24"/>
    <w:rsid w:val="00EA5A9C"/>
    <w:rsid w:val="00EA73DF"/>
    <w:rsid w:val="00EB5D11"/>
    <w:rsid w:val="00EB61AE"/>
    <w:rsid w:val="00EC0F3A"/>
    <w:rsid w:val="00EC322D"/>
    <w:rsid w:val="00EC4455"/>
    <w:rsid w:val="00ED383A"/>
    <w:rsid w:val="00EE1080"/>
    <w:rsid w:val="00EE4FFD"/>
    <w:rsid w:val="00EF1EC5"/>
    <w:rsid w:val="00EF4C88"/>
    <w:rsid w:val="00EF55EB"/>
    <w:rsid w:val="00F00DCC"/>
    <w:rsid w:val="00F0156F"/>
    <w:rsid w:val="00F05AC8"/>
    <w:rsid w:val="00F07167"/>
    <w:rsid w:val="00F072D8"/>
    <w:rsid w:val="00F07CE0"/>
    <w:rsid w:val="00F10097"/>
    <w:rsid w:val="00F11169"/>
    <w:rsid w:val="00F115F5"/>
    <w:rsid w:val="00F13D05"/>
    <w:rsid w:val="00F1679D"/>
    <w:rsid w:val="00F1682C"/>
    <w:rsid w:val="00F20B91"/>
    <w:rsid w:val="00F21139"/>
    <w:rsid w:val="00F24B8B"/>
    <w:rsid w:val="00F2577D"/>
    <w:rsid w:val="00F27285"/>
    <w:rsid w:val="00F30D2E"/>
    <w:rsid w:val="00F35516"/>
    <w:rsid w:val="00F35790"/>
    <w:rsid w:val="00F406D9"/>
    <w:rsid w:val="00F4136D"/>
    <w:rsid w:val="00F4212E"/>
    <w:rsid w:val="00F42C20"/>
    <w:rsid w:val="00F43E34"/>
    <w:rsid w:val="00F53053"/>
    <w:rsid w:val="00F53FE2"/>
    <w:rsid w:val="00F575FF"/>
    <w:rsid w:val="00F618EF"/>
    <w:rsid w:val="00F65582"/>
    <w:rsid w:val="00F66E75"/>
    <w:rsid w:val="00F76CC9"/>
    <w:rsid w:val="00F77EB0"/>
    <w:rsid w:val="00F87CDD"/>
    <w:rsid w:val="00F933F0"/>
    <w:rsid w:val="00F937A3"/>
    <w:rsid w:val="00F94715"/>
    <w:rsid w:val="00F96A3D"/>
    <w:rsid w:val="00FA0568"/>
    <w:rsid w:val="00FA064F"/>
    <w:rsid w:val="00FA4718"/>
    <w:rsid w:val="00FA5848"/>
    <w:rsid w:val="00FA66CE"/>
    <w:rsid w:val="00FA6899"/>
    <w:rsid w:val="00FA7F3D"/>
    <w:rsid w:val="00FB38D8"/>
    <w:rsid w:val="00FC051F"/>
    <w:rsid w:val="00FC06FF"/>
    <w:rsid w:val="00FC1D01"/>
    <w:rsid w:val="00FC45F4"/>
    <w:rsid w:val="00FC69B4"/>
    <w:rsid w:val="00FD0694"/>
    <w:rsid w:val="00FD25BE"/>
    <w:rsid w:val="00FD2E70"/>
    <w:rsid w:val="00FD34A0"/>
    <w:rsid w:val="00FD3EE5"/>
    <w:rsid w:val="00FD7AA7"/>
    <w:rsid w:val="00FF1F18"/>
    <w:rsid w:val="00FF1FCB"/>
    <w:rsid w:val="00FF52D4"/>
    <w:rsid w:val="00FF6AA4"/>
    <w:rsid w:val="00FF6B09"/>
    <w:rsid w:val="03A13E40"/>
    <w:rsid w:val="126B09BD"/>
    <w:rsid w:val="1E20A90B"/>
    <w:rsid w:val="2160C47A"/>
    <w:rsid w:val="24AA0A03"/>
    <w:rsid w:val="2A2E7FE3"/>
    <w:rsid w:val="2C4DD03B"/>
    <w:rsid w:val="34BB2B2A"/>
    <w:rsid w:val="4B69C1E8"/>
    <w:rsid w:val="4E70F854"/>
    <w:rsid w:val="4FDA2865"/>
    <w:rsid w:val="7AEBF190"/>
    <w:rsid w:val="7DA7A6D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5CB9614-C187-4002-A265-D347AF885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table" w:customStyle="1" w:styleId="TableGrid1">
    <w:name w:val="TableGrid1"/>
    <w:basedOn w:val="TableNormal"/>
    <w:next w:val="TableGrid"/>
    <w:uiPriority w:val="39"/>
    <w:qFormat/>
    <w:rsid w:val="0099608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RBI5PAMIO524-1616901215-56446</_dlc_DocId>
    <_dlc_DocIdUrl xmlns="71c5aaf6-e6ce-465b-b873-5148d2a4c105">
      <Url>https://nokia.sharepoint.com/sites/gxp/_layouts/15/DocIdRedir.aspx?ID=RBI5PAMIO524-1616901215-56446</Url>
      <Description>RBI5PAMIO524-1616901215-56446</Description>
    </_dlc_DocIdUrl>
  </documentManagement>
</p:propertie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3077724E-4744-4393-9EFD-8E8E904BD0F2}">
  <ds:schemaRefs>
    <ds:schemaRef ds:uri="http://schemas.microsoft.com/sharepoint/events"/>
  </ds:schemaRefs>
</ds:datastoreItem>
</file>

<file path=customXml/itemProps3.xml><?xml version="1.0" encoding="utf-8"?>
<ds:datastoreItem xmlns:ds="http://schemas.openxmlformats.org/officeDocument/2006/customXml" ds:itemID="{48D2A597-4852-49CE-9484-0D0CA7AAE2FC}">
  <ds:schemaRefs>
    <ds:schemaRef ds:uri="Microsoft.SharePoint.Taxonomy.ContentTypeSync"/>
  </ds:schemaRefs>
</ds:datastoreItem>
</file>

<file path=customXml/itemProps4.xml><?xml version="1.0" encoding="utf-8"?>
<ds:datastoreItem xmlns:ds="http://schemas.openxmlformats.org/officeDocument/2006/customXml" ds:itemID="{0BB9B8D1-42C5-47BE-B045-DC57EB7B5B92}">
  <ds:schemaRefs>
    <ds:schemaRef ds:uri="http://schemas.microsoft.com/sharepoint/v3/contenttype/forms"/>
  </ds:schemaRefs>
</ds:datastoreItem>
</file>

<file path=customXml/itemProps5.xml><?xml version="1.0" encoding="utf-8"?>
<ds:datastoreItem xmlns:ds="http://schemas.openxmlformats.org/officeDocument/2006/customXml" ds:itemID="{37986BF6-DB4E-43C9-9033-0CA707ED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3B4D69-915A-41DC-A6E0-9595CA8A942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3111</Words>
  <Characters>17736</Characters>
  <Application>Microsoft Office Word</Application>
  <DocSecurity>0</DocSecurity>
  <Lines>147</Lines>
  <Paragraphs>41</Paragraphs>
  <ScaleCrop>false</ScaleCrop>
  <Company/>
  <LinksUpToDate>false</LinksUpToDate>
  <CharactersWithSpaces>20806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Iwajlo Angelow (Nokia)</cp:lastModifiedBy>
  <cp:revision>2</cp:revision>
  <cp:lastPrinted>2019-04-24T23:09:00Z</cp:lastPrinted>
  <dcterms:created xsi:type="dcterms:W3CDTF">2025-10-03T13:02:00Z</dcterms:created>
  <dcterms:modified xsi:type="dcterms:W3CDTF">2025-10-03T13:02:00Z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b11e3e8a-6982-4908-9750-c8998e0e05b2</vt:lpwstr>
  </property>
  <property fmtid="{D5CDD505-2E9C-101B-9397-08002B2CF9AE}" pid="18" name="MediaServiceImageTags">
    <vt:lpwstr/>
  </property>
</Properties>
</file>